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-2359</wp:posOffset>
            </wp:positionH>
            <wp:positionV relativeFrom="paragraph">
              <wp:posOffset>-227512</wp:posOffset>
            </wp:positionV>
            <wp:extent cx="2743200" cy="1043940"/>
            <wp:effectExtent l="0" t="0" r="0" b="3810"/>
            <wp:wrapNone/>
            <wp:docPr id="11" name="Image 11" descr="logoNOIR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NOIR_horizontal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1617" t="30292" r="21378" b="4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erpetua Titling MT" w:hAnsi="Perpetua Titling MT"/>
          <w:b/>
          <w:noProof/>
          <w:sz w:val="4"/>
          <w:szCs w:val="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-344170</wp:posOffset>
            </wp:positionV>
            <wp:extent cx="2742565" cy="1043940"/>
            <wp:effectExtent l="0" t="0" r="0" b="0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2742565" cy="10439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4"/>
          <w:szCs w:val="4"/>
        </w:rPr>
      </w:pP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14"/>
          <w:szCs w:val="14"/>
        </w:rPr>
      </w:pPr>
    </w:p>
    <w:p w:rsidR="006A6291" w:rsidRDefault="00883CEA" w:rsidP="006A6291">
      <w:pPr>
        <w:pStyle w:val="Standard"/>
        <w:jc w:val="right"/>
        <w:rPr>
          <w:rFonts w:ascii="Perpetua Titling MT" w:hAnsi="Perpetua Titling MT"/>
          <w:b/>
          <w:sz w:val="36"/>
          <w:szCs w:val="36"/>
        </w:rPr>
      </w:pPr>
      <w:r>
        <w:rPr>
          <w:rFonts w:ascii="Perpetua Titling MT" w:hAnsi="Perpetua Titling MT"/>
          <w:b/>
          <w:sz w:val="36"/>
          <w:szCs w:val="36"/>
        </w:rPr>
        <w:t>BULLETIN -</w:t>
      </w:r>
      <w:r w:rsidR="006A6291">
        <w:rPr>
          <w:rFonts w:ascii="Perpetua Titling MT" w:hAnsi="Perpetua Titling MT"/>
          <w:b/>
          <w:sz w:val="36"/>
          <w:szCs w:val="36"/>
        </w:rPr>
        <w:t xml:space="preserve"> 1</w:t>
      </w:r>
      <w:r w:rsidR="00FE3A0D">
        <w:rPr>
          <w:rFonts w:ascii="Perpetua Titling MT" w:hAnsi="Perpetua Titling MT"/>
          <w:b/>
          <w:sz w:val="36"/>
          <w:szCs w:val="36"/>
        </w:rPr>
        <w:t>1</w:t>
      </w:r>
      <w:r w:rsidR="00B9580A">
        <w:rPr>
          <w:rFonts w:ascii="Perpetua Titling MT" w:hAnsi="Perpetua Titling MT"/>
          <w:b/>
          <w:sz w:val="36"/>
          <w:szCs w:val="36"/>
        </w:rPr>
        <w:t xml:space="preserve"> novem</w:t>
      </w:r>
      <w:r w:rsidR="006A6291">
        <w:rPr>
          <w:rFonts w:ascii="Perpetua Titling MT" w:hAnsi="Perpetua Titling MT"/>
          <w:b/>
          <w:sz w:val="36"/>
          <w:szCs w:val="36"/>
        </w:rPr>
        <w:t>bre</w:t>
      </w:r>
      <w:r>
        <w:rPr>
          <w:rFonts w:ascii="Perpetua Titling MT" w:hAnsi="Perpetua Titling MT"/>
          <w:b/>
          <w:sz w:val="36"/>
          <w:szCs w:val="36"/>
        </w:rPr>
        <w:t xml:space="preserve"> 2012</w:t>
      </w: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36"/>
          <w:szCs w:val="36"/>
        </w:rPr>
      </w:pPr>
      <w:r>
        <w:rPr>
          <w:rFonts w:ascii="Perpetua Titling MT" w:hAnsi="Perpetua Titling MT"/>
          <w:b/>
          <w:sz w:val="36"/>
          <w:szCs w:val="36"/>
        </w:rPr>
        <w:t>CAMPAGNE DE RENOUVEAU</w:t>
      </w:r>
    </w:p>
    <w:p w:rsidR="006A6291" w:rsidRDefault="006A6291" w:rsidP="006A6291">
      <w:pPr>
        <w:pStyle w:val="Standard"/>
        <w:rPr>
          <w:sz w:val="32"/>
          <w:szCs w:val="32"/>
        </w:rPr>
      </w:pPr>
    </w:p>
    <w:p w:rsidR="00B9580A" w:rsidRDefault="00B9580A" w:rsidP="006A6291">
      <w:pPr>
        <w:pStyle w:val="Standard"/>
        <w:rPr>
          <w:sz w:val="32"/>
          <w:szCs w:val="32"/>
        </w:rPr>
      </w:pPr>
    </w:p>
    <w:p w:rsidR="006A6291" w:rsidRDefault="006A6291" w:rsidP="006A6291">
      <w:pPr>
        <w:pStyle w:val="Standard"/>
        <w:tabs>
          <w:tab w:val="left" w:pos="5220"/>
        </w:tabs>
        <w:ind w:left="1080" w:right="523"/>
        <w:jc w:val="right"/>
        <w:rPr>
          <w:rFonts w:ascii="Verdana" w:hAnsi="Verdana"/>
          <w:i/>
          <w:iCs/>
          <w:spacing w:val="20"/>
          <w:sz w:val="18"/>
          <w:szCs w:val="18"/>
          <w:lang w:val="fr-FR"/>
        </w:rPr>
      </w:pPr>
    </w:p>
    <w:p w:rsidR="006A6291" w:rsidRPr="008B4DA8" w:rsidRDefault="00A5755D" w:rsidP="006A6291">
      <w:pPr>
        <w:pStyle w:val="Standard"/>
        <w:tabs>
          <w:tab w:val="left" w:pos="4140"/>
        </w:tabs>
        <w:ind w:right="523"/>
        <w:rPr>
          <w:rFonts w:ascii="Broadway" w:hAnsi="Broadway"/>
          <w:b/>
          <w:iCs/>
          <w:spacing w:val="48"/>
          <w:sz w:val="26"/>
          <w:szCs w:val="26"/>
        </w:rPr>
      </w:pPr>
      <w:r>
        <w:rPr>
          <w:rFonts w:ascii="Broadway" w:hAnsi="Broadway"/>
          <w:b/>
          <w:iCs/>
          <w:spacing w:val="48"/>
          <w:sz w:val="26"/>
          <w:szCs w:val="26"/>
          <w:lang w:val="fr-FR"/>
        </w:rPr>
        <w:t>Nouvelles du projet de construction</w:t>
      </w:r>
    </w:p>
    <w:p w:rsidR="00B9580A" w:rsidRPr="00C21F1F" w:rsidRDefault="00B9580A" w:rsidP="00C21F1F">
      <w:pPr>
        <w:pStyle w:val="Standard"/>
        <w:tabs>
          <w:tab w:val="left" w:pos="4140"/>
        </w:tabs>
        <w:ind w:right="27"/>
        <w:jc w:val="both"/>
        <w:rPr>
          <w:rFonts w:ascii="Broadway" w:hAnsi="Broadway" w:cs="Aharoni"/>
          <w:b/>
          <w:i/>
          <w:iCs/>
          <w:noProof/>
          <w:spacing w:val="20"/>
          <w:sz w:val="28"/>
          <w:szCs w:val="28"/>
        </w:rPr>
      </w:pPr>
      <w:r>
        <w:rPr>
          <w:rFonts w:ascii="Broadway" w:hAnsi="Broadway"/>
          <w:b/>
          <w:iCs/>
          <w:noProof/>
          <w:spacing w:val="48"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4999990</wp:posOffset>
            </wp:positionH>
            <wp:positionV relativeFrom="margin">
              <wp:posOffset>1692275</wp:posOffset>
            </wp:positionV>
            <wp:extent cx="1935480" cy="2341880"/>
            <wp:effectExtent l="0" t="0" r="7620" b="1270"/>
            <wp:wrapSquare wrapText="bothSides"/>
            <wp:docPr id="22" name="Image 22" descr="\\Provencher\MesDocuments\jmaynard\Mes documents\Cathédrale de Saint-Boniface\New folder\photo_const1_05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rovencher\MesDocuments\jmaynard\Mes documents\Cathédrale de Saint-Boniface\New folder\photo_const1_05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48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0000"/>
          <w:sz w:val="23"/>
          <w:szCs w:val="23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1585595</wp:posOffset>
            </wp:positionV>
            <wp:extent cx="1497965" cy="2567940"/>
            <wp:effectExtent l="0" t="0" r="6985" b="3810"/>
            <wp:wrapSquare wrapText="bothSides"/>
            <wp:docPr id="21" name="Image 21" descr="\\Provencher\MesDocuments\jmaynard\Mes documents\Cathédrale de Saint-Boniface\New folder\photo_const_05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rovencher\MesDocuments\jmaynard\Mes documents\Cathédrale de Saint-Boniface\New folder\photo_const_05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9796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1F1F" w:rsidRDefault="00557C93" w:rsidP="00A5755D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color w:val="000000"/>
          <w:sz w:val="23"/>
          <w:szCs w:val="23"/>
        </w:rPr>
      </w:pPr>
      <w:r w:rsidRPr="00557C93">
        <w:rPr>
          <w:rFonts w:ascii="Arial" w:hAnsi="Arial" w:cs="Arial"/>
          <w:i/>
          <w:color w:val="000000"/>
          <w:sz w:val="23"/>
          <w:szCs w:val="23"/>
        </w:rPr>
        <w:t xml:space="preserve"> </w:t>
      </w:r>
      <w:r w:rsidR="00F419DC">
        <w:rPr>
          <w:rFonts w:ascii="Arial" w:hAnsi="Arial" w:cs="Arial"/>
          <w:i/>
          <w:color w:val="000000"/>
          <w:sz w:val="23"/>
          <w:szCs w:val="23"/>
        </w:rPr>
        <w:t xml:space="preserve">‘’Il pleut, il mouille, c’est la fête à la grenouille’’. </w:t>
      </w:r>
      <w:r w:rsidR="00F419DC" w:rsidRPr="00F419DC">
        <w:rPr>
          <w:rFonts w:ascii="Arial" w:hAnsi="Arial" w:cs="Arial"/>
          <w:color w:val="000000"/>
          <w:sz w:val="23"/>
          <w:szCs w:val="23"/>
        </w:rPr>
        <w:t>C’est une</w:t>
      </w:r>
      <w:r w:rsidR="00F419DC">
        <w:rPr>
          <w:rFonts w:ascii="Arial" w:hAnsi="Arial" w:cs="Arial"/>
          <w:i/>
          <w:color w:val="000000"/>
          <w:sz w:val="23"/>
          <w:szCs w:val="23"/>
        </w:rPr>
        <w:t xml:space="preserve"> </w:t>
      </w:r>
      <w:r w:rsidR="00F419DC">
        <w:rPr>
          <w:rFonts w:ascii="Arial" w:hAnsi="Arial" w:cs="Arial"/>
          <w:color w:val="000000"/>
          <w:sz w:val="23"/>
          <w:szCs w:val="23"/>
        </w:rPr>
        <w:t>b</w:t>
      </w:r>
      <w:r w:rsidR="00F419DC" w:rsidRPr="00F419DC">
        <w:rPr>
          <w:rFonts w:ascii="Arial" w:hAnsi="Arial" w:cs="Arial"/>
          <w:color w:val="000000"/>
          <w:sz w:val="23"/>
          <w:szCs w:val="23"/>
        </w:rPr>
        <w:t>elle comptine pour enfants</w:t>
      </w:r>
      <w:r w:rsidR="00F419DC">
        <w:rPr>
          <w:rFonts w:ascii="Arial" w:hAnsi="Arial" w:cs="Arial"/>
          <w:i/>
          <w:color w:val="000000"/>
          <w:sz w:val="23"/>
          <w:szCs w:val="23"/>
        </w:rPr>
        <w:t xml:space="preserve">, </w:t>
      </w:r>
      <w:r w:rsidR="00F419DC">
        <w:rPr>
          <w:rFonts w:ascii="Arial" w:hAnsi="Arial" w:cs="Arial"/>
          <w:color w:val="000000"/>
          <w:sz w:val="23"/>
          <w:szCs w:val="23"/>
        </w:rPr>
        <w:t xml:space="preserve">mais malheureusement ce temps météorologique nuit au progrès de la finition du toit.  Pour un bout de temps on avait l’impression de </w:t>
      </w:r>
      <w:r w:rsidR="00903FAA">
        <w:rPr>
          <w:rFonts w:ascii="Arial" w:hAnsi="Arial" w:cs="Arial"/>
          <w:color w:val="000000"/>
          <w:sz w:val="23"/>
          <w:szCs w:val="23"/>
        </w:rPr>
        <w:t xml:space="preserve">pouvoir </w:t>
      </w:r>
      <w:r w:rsidR="00F419DC">
        <w:rPr>
          <w:rFonts w:ascii="Arial" w:hAnsi="Arial" w:cs="Arial"/>
          <w:color w:val="000000"/>
          <w:sz w:val="23"/>
          <w:szCs w:val="23"/>
        </w:rPr>
        <w:t xml:space="preserve">terminer cette phase de la construction </w:t>
      </w:r>
      <w:r w:rsidR="00903FAA">
        <w:rPr>
          <w:rFonts w:ascii="Arial" w:hAnsi="Arial" w:cs="Arial"/>
          <w:color w:val="000000"/>
          <w:sz w:val="23"/>
          <w:szCs w:val="23"/>
        </w:rPr>
        <w:t>au</w:t>
      </w:r>
      <w:r w:rsidR="00F419DC">
        <w:rPr>
          <w:rFonts w:ascii="Arial" w:hAnsi="Arial" w:cs="Arial"/>
          <w:color w:val="000000"/>
          <w:sz w:val="23"/>
          <w:szCs w:val="23"/>
        </w:rPr>
        <w:t xml:space="preserve"> début novembre.  Nous</w:t>
      </w:r>
      <w:r w:rsidR="00903FAA">
        <w:rPr>
          <w:rFonts w:ascii="Arial" w:hAnsi="Arial" w:cs="Arial"/>
          <w:color w:val="000000"/>
          <w:sz w:val="23"/>
          <w:szCs w:val="23"/>
        </w:rPr>
        <w:t xml:space="preserve"> espérons que le soleil apparaisse</w:t>
      </w:r>
      <w:r w:rsidR="00F419DC">
        <w:rPr>
          <w:rFonts w:ascii="Arial" w:hAnsi="Arial" w:cs="Arial"/>
          <w:color w:val="000000"/>
          <w:sz w:val="23"/>
          <w:szCs w:val="23"/>
        </w:rPr>
        <w:t xml:space="preserve"> de nouveau et que la neige n’arrive </w:t>
      </w:r>
      <w:r>
        <w:rPr>
          <w:rFonts w:ascii="Arial" w:hAnsi="Arial" w:cs="Arial"/>
          <w:color w:val="000000"/>
          <w:sz w:val="23"/>
          <w:szCs w:val="23"/>
        </w:rPr>
        <w:t xml:space="preserve">pas </w:t>
      </w:r>
      <w:r w:rsidR="008B4DA8">
        <w:rPr>
          <w:rFonts w:ascii="Arial" w:hAnsi="Arial" w:cs="Arial"/>
          <w:color w:val="000000"/>
          <w:sz w:val="23"/>
          <w:szCs w:val="23"/>
        </w:rPr>
        <w:t>pour quelques semaines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8B4DA8">
        <w:rPr>
          <w:rFonts w:ascii="Arial" w:hAnsi="Arial" w:cs="Arial"/>
          <w:color w:val="000000"/>
          <w:sz w:val="23"/>
          <w:szCs w:val="23"/>
        </w:rPr>
        <w:t>afin de</w:t>
      </w:r>
      <w:r>
        <w:rPr>
          <w:rFonts w:ascii="Arial" w:hAnsi="Arial" w:cs="Arial"/>
          <w:color w:val="000000"/>
          <w:sz w:val="23"/>
          <w:szCs w:val="23"/>
        </w:rPr>
        <w:t xml:space="preserve"> permettre </w:t>
      </w:r>
      <w:r w:rsidR="00903FAA">
        <w:rPr>
          <w:rFonts w:ascii="Arial" w:hAnsi="Arial" w:cs="Arial"/>
          <w:color w:val="000000"/>
          <w:sz w:val="23"/>
          <w:szCs w:val="23"/>
        </w:rPr>
        <w:t xml:space="preserve">à Flynn </w:t>
      </w:r>
      <w:proofErr w:type="spellStart"/>
      <w:r w:rsidR="00903FAA">
        <w:rPr>
          <w:rFonts w:ascii="Arial" w:hAnsi="Arial" w:cs="Arial"/>
          <w:color w:val="000000"/>
          <w:sz w:val="23"/>
          <w:szCs w:val="23"/>
        </w:rPr>
        <w:t>Roofing</w:t>
      </w:r>
      <w:proofErr w:type="spellEnd"/>
      <w:r w:rsidR="00903FAA">
        <w:rPr>
          <w:rFonts w:ascii="Arial" w:hAnsi="Arial" w:cs="Arial"/>
          <w:color w:val="000000"/>
          <w:sz w:val="23"/>
          <w:szCs w:val="23"/>
        </w:rPr>
        <w:t xml:space="preserve"> de terminer le</w:t>
      </w:r>
      <w:r>
        <w:rPr>
          <w:rFonts w:ascii="Arial" w:hAnsi="Arial" w:cs="Arial"/>
          <w:color w:val="000000"/>
          <w:sz w:val="23"/>
          <w:szCs w:val="23"/>
        </w:rPr>
        <w:t xml:space="preserve"> travail dans les plus brefs délais.  Nous continuons</w:t>
      </w:r>
      <w:r w:rsidR="008B4DA8">
        <w:rPr>
          <w:rFonts w:ascii="Arial" w:hAnsi="Arial" w:cs="Arial"/>
          <w:color w:val="000000"/>
          <w:sz w:val="23"/>
          <w:szCs w:val="23"/>
        </w:rPr>
        <w:t xml:space="preserve"> à être confiant</w:t>
      </w:r>
      <w:r w:rsidR="00B9580A">
        <w:rPr>
          <w:rFonts w:ascii="Arial" w:hAnsi="Arial" w:cs="Arial"/>
          <w:color w:val="000000"/>
          <w:sz w:val="23"/>
          <w:szCs w:val="23"/>
        </w:rPr>
        <w:t>s</w:t>
      </w:r>
      <w:r w:rsidR="008B4DA8">
        <w:rPr>
          <w:rFonts w:ascii="Arial" w:hAnsi="Arial" w:cs="Arial"/>
          <w:color w:val="000000"/>
          <w:sz w:val="23"/>
          <w:szCs w:val="23"/>
        </w:rPr>
        <w:t xml:space="preserve"> que cette phase sera complétée </w:t>
      </w:r>
      <w:r w:rsidR="00903FAA">
        <w:rPr>
          <w:rFonts w:ascii="Arial" w:hAnsi="Arial" w:cs="Arial"/>
          <w:color w:val="000000"/>
          <w:sz w:val="23"/>
          <w:szCs w:val="23"/>
        </w:rPr>
        <w:t>d’ici</w:t>
      </w:r>
      <w:r w:rsidR="00A5755D">
        <w:rPr>
          <w:rFonts w:ascii="Arial" w:hAnsi="Arial" w:cs="Arial"/>
          <w:color w:val="000000"/>
          <w:sz w:val="23"/>
          <w:szCs w:val="23"/>
        </w:rPr>
        <w:t xml:space="preserve"> la mi-</w:t>
      </w:r>
      <w:r w:rsidR="008B4DA8">
        <w:rPr>
          <w:rFonts w:ascii="Arial" w:hAnsi="Arial" w:cs="Arial"/>
          <w:color w:val="000000"/>
          <w:sz w:val="23"/>
          <w:szCs w:val="23"/>
        </w:rPr>
        <w:t>décembre.</w:t>
      </w:r>
    </w:p>
    <w:p w:rsidR="00C21F1F" w:rsidRDefault="00C21F1F" w:rsidP="00A5755D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color w:val="000000"/>
          <w:sz w:val="23"/>
          <w:szCs w:val="23"/>
        </w:rPr>
      </w:pPr>
    </w:p>
    <w:p w:rsidR="00C21F1F" w:rsidRPr="00C21F1F" w:rsidRDefault="00C21F1F" w:rsidP="00A5755D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Une bonne nouvelle est que nous sommes encore à l’intérieur du budget pour cette phase de construction.</w:t>
      </w:r>
    </w:p>
    <w:p w:rsidR="001E015F" w:rsidRPr="008B4DA8" w:rsidRDefault="001E015F" w:rsidP="001E015F">
      <w:pPr>
        <w:pStyle w:val="Standard"/>
        <w:ind w:right="506"/>
        <w:rPr>
          <w:rFonts w:ascii="Arial Black" w:hAnsi="Arial Black"/>
          <w:b/>
          <w:spacing w:val="58"/>
        </w:rPr>
      </w:pPr>
    </w:p>
    <w:p w:rsidR="00883CEA" w:rsidRPr="008B4DA8" w:rsidRDefault="00883CEA" w:rsidP="00883CEA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</w:rPr>
      </w:pPr>
      <w:r w:rsidRPr="008B4DA8">
        <w:rPr>
          <w:rFonts w:ascii="Arial Black" w:hAnsi="Arial Black"/>
          <w:b/>
          <w:spacing w:val="20"/>
          <w:sz w:val="32"/>
          <w:szCs w:val="32"/>
        </w:rPr>
        <w:t xml:space="preserve">Lancement </w:t>
      </w:r>
      <w:r w:rsidR="008B5167" w:rsidRPr="008B4DA8">
        <w:rPr>
          <w:rFonts w:ascii="Arial Black" w:hAnsi="Arial Black"/>
          <w:b/>
          <w:spacing w:val="20"/>
          <w:sz w:val="32"/>
          <w:szCs w:val="32"/>
        </w:rPr>
        <w:t xml:space="preserve">du livre </w:t>
      </w:r>
      <w:r w:rsidR="00FE3A0D">
        <w:rPr>
          <w:rFonts w:ascii="Arial Black" w:hAnsi="Arial Black"/>
          <w:b/>
          <w:spacing w:val="20"/>
          <w:sz w:val="32"/>
          <w:szCs w:val="32"/>
        </w:rPr>
        <w:t>« </w:t>
      </w:r>
      <w:r w:rsidR="008B5167" w:rsidRPr="008B4DA8">
        <w:rPr>
          <w:rFonts w:ascii="Arial Black" w:hAnsi="Arial Black"/>
          <w:b/>
          <w:i/>
          <w:spacing w:val="20"/>
          <w:sz w:val="32"/>
          <w:szCs w:val="32"/>
        </w:rPr>
        <w:t>Et votre joie sera parfaite</w:t>
      </w:r>
      <w:r w:rsidR="00FE3A0D">
        <w:rPr>
          <w:rFonts w:ascii="Arial Black" w:hAnsi="Arial Black"/>
          <w:b/>
          <w:i/>
          <w:spacing w:val="20"/>
          <w:sz w:val="32"/>
          <w:szCs w:val="32"/>
        </w:rPr>
        <w:t> »</w:t>
      </w:r>
      <w:r w:rsidR="008B5167" w:rsidRPr="008B4DA8">
        <w:rPr>
          <w:rFonts w:ascii="Arial Black" w:hAnsi="Arial Black"/>
          <w:b/>
          <w:spacing w:val="20"/>
          <w:sz w:val="32"/>
          <w:szCs w:val="32"/>
        </w:rPr>
        <w:t xml:space="preserve"> par</w:t>
      </w:r>
      <w:r w:rsidRPr="008B4DA8">
        <w:rPr>
          <w:rFonts w:ascii="Arial Black" w:hAnsi="Arial Black"/>
          <w:b/>
          <w:spacing w:val="20"/>
          <w:sz w:val="32"/>
          <w:szCs w:val="32"/>
        </w:rPr>
        <w:t xml:space="preserve"> Pascale Dalcq</w:t>
      </w:r>
      <w:r w:rsidR="00903FAA">
        <w:rPr>
          <w:rFonts w:ascii="Arial Black" w:hAnsi="Arial Black"/>
          <w:b/>
          <w:spacing w:val="20"/>
          <w:sz w:val="32"/>
          <w:szCs w:val="32"/>
        </w:rPr>
        <w:t xml:space="preserve"> -</w:t>
      </w:r>
      <w:r w:rsidR="008B5167" w:rsidRPr="008B4DA8">
        <w:rPr>
          <w:rFonts w:ascii="Arial Black" w:hAnsi="Arial Black"/>
          <w:b/>
          <w:spacing w:val="20"/>
          <w:sz w:val="32"/>
          <w:szCs w:val="32"/>
        </w:rPr>
        <w:t xml:space="preserve"> </w:t>
      </w:r>
      <w:r w:rsidR="00903FAA">
        <w:rPr>
          <w:rFonts w:ascii="Arial Black" w:hAnsi="Arial Black"/>
          <w:b/>
          <w:spacing w:val="20"/>
          <w:sz w:val="32"/>
          <w:szCs w:val="32"/>
        </w:rPr>
        <w:t xml:space="preserve">  U</w:t>
      </w:r>
      <w:r w:rsidR="008B5167" w:rsidRPr="008B4DA8">
        <w:rPr>
          <w:rFonts w:ascii="Arial Black" w:hAnsi="Arial Black"/>
          <w:b/>
          <w:spacing w:val="20"/>
          <w:sz w:val="32"/>
          <w:szCs w:val="32"/>
        </w:rPr>
        <w:t>n grand succès</w:t>
      </w:r>
    </w:p>
    <w:p w:rsidR="00883CEA" w:rsidRPr="00740EDF" w:rsidRDefault="00A5755D" w:rsidP="001E015F">
      <w:pPr>
        <w:pStyle w:val="Standard"/>
        <w:ind w:right="506"/>
        <w:jc w:val="center"/>
        <w:rPr>
          <w:rFonts w:ascii="Arial Black" w:hAnsi="Arial Black"/>
          <w:b/>
          <w:spacing w:val="20"/>
        </w:rPr>
      </w:pPr>
      <w:r w:rsidRPr="008B4DA8"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5149850</wp:posOffset>
            </wp:positionV>
            <wp:extent cx="3264408" cy="1645920"/>
            <wp:effectExtent l="38100" t="57150" r="50800" b="49530"/>
            <wp:wrapSquare wrapText="bothSides"/>
            <wp:docPr id="4" name="Image 4" descr="\\Provencher\MesDocuments\jmaynard\Mes documents\Cathédrale de Saint-Boniface\dossier sans titre\IMG_38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vencher\MesDocuments\jmaynard\Mes documents\Cathédrale de Saint-Boniface\dossier sans titre\IMG_385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440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3CEA">
        <w:rPr>
          <w:rFonts w:ascii="Arial Black" w:hAnsi="Arial Black"/>
          <w:b/>
          <w:spacing w:val="20"/>
          <w:sz w:val="36"/>
          <w:szCs w:val="36"/>
        </w:rPr>
        <w:t xml:space="preserve"> </w:t>
      </w:r>
    </w:p>
    <w:p w:rsidR="00D12280" w:rsidRDefault="00D12280" w:rsidP="008B5167">
      <w:pPr>
        <w:pStyle w:val="Standard"/>
        <w:ind w:right="9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Le 23 octobre 2012 </w:t>
      </w:r>
      <w:r w:rsidR="008B5167">
        <w:rPr>
          <w:rFonts w:ascii="Arial" w:hAnsi="Arial" w:cs="Arial"/>
          <w:color w:val="000000"/>
          <w:sz w:val="23"/>
          <w:szCs w:val="23"/>
        </w:rPr>
        <w:t>près de 150</w:t>
      </w:r>
      <w:r>
        <w:rPr>
          <w:rFonts w:ascii="Arial" w:hAnsi="Arial" w:cs="Arial"/>
          <w:color w:val="000000"/>
          <w:sz w:val="23"/>
          <w:szCs w:val="23"/>
        </w:rPr>
        <w:t xml:space="preserve"> personnes se sont réunies </w:t>
      </w:r>
      <w:r w:rsidR="008B5167">
        <w:rPr>
          <w:rFonts w:ascii="Arial" w:hAnsi="Arial" w:cs="Arial"/>
          <w:color w:val="000000"/>
          <w:sz w:val="23"/>
          <w:szCs w:val="23"/>
        </w:rPr>
        <w:t>à la</w:t>
      </w:r>
      <w:r>
        <w:rPr>
          <w:rFonts w:ascii="Arial" w:hAnsi="Arial" w:cs="Arial"/>
          <w:color w:val="000000"/>
          <w:sz w:val="23"/>
          <w:szCs w:val="23"/>
        </w:rPr>
        <w:t xml:space="preserve"> Villa Aulneau pour le lancement du livre de Pascale Dalcq. L’évè</w:t>
      </w:r>
      <w:r w:rsidR="00A5755D">
        <w:rPr>
          <w:rFonts w:ascii="Arial" w:hAnsi="Arial" w:cs="Arial"/>
          <w:color w:val="000000"/>
          <w:sz w:val="23"/>
          <w:szCs w:val="23"/>
        </w:rPr>
        <w:t xml:space="preserve">nement organisé par la Paroisse-Cathédrale </w:t>
      </w:r>
      <w:r w:rsidR="00903FAA">
        <w:rPr>
          <w:rFonts w:ascii="Arial" w:hAnsi="Arial" w:cs="Arial"/>
          <w:color w:val="000000"/>
          <w:sz w:val="23"/>
          <w:szCs w:val="23"/>
        </w:rPr>
        <w:t>comprenait</w:t>
      </w:r>
      <w:r>
        <w:rPr>
          <w:rFonts w:ascii="Arial" w:hAnsi="Arial" w:cs="Arial"/>
          <w:color w:val="000000"/>
          <w:sz w:val="23"/>
          <w:szCs w:val="23"/>
        </w:rPr>
        <w:t xml:space="preserve"> des discou</w:t>
      </w:r>
      <w:r w:rsidR="00B9580A">
        <w:rPr>
          <w:rFonts w:ascii="Arial" w:hAnsi="Arial" w:cs="Arial"/>
          <w:color w:val="000000"/>
          <w:sz w:val="23"/>
          <w:szCs w:val="23"/>
        </w:rPr>
        <w:t>rs de Mgr Albert LeG</w:t>
      </w:r>
      <w:r w:rsidR="008B5167">
        <w:rPr>
          <w:rFonts w:ascii="Arial" w:hAnsi="Arial" w:cs="Arial"/>
          <w:color w:val="000000"/>
          <w:sz w:val="23"/>
          <w:szCs w:val="23"/>
        </w:rPr>
        <w:t xml:space="preserve">att, </w:t>
      </w:r>
      <w:r>
        <w:rPr>
          <w:rFonts w:ascii="Arial" w:hAnsi="Arial" w:cs="Arial"/>
          <w:color w:val="000000"/>
          <w:sz w:val="23"/>
          <w:szCs w:val="23"/>
        </w:rPr>
        <w:t>Sr Cécile Fortie</w:t>
      </w:r>
      <w:r w:rsidR="00B9580A">
        <w:rPr>
          <w:rFonts w:ascii="Arial" w:hAnsi="Arial" w:cs="Arial"/>
          <w:color w:val="000000"/>
          <w:sz w:val="23"/>
          <w:szCs w:val="23"/>
        </w:rPr>
        <w:t>r, René Fon</w:t>
      </w:r>
      <w:r w:rsidR="008B5167">
        <w:rPr>
          <w:rFonts w:ascii="Arial" w:hAnsi="Arial" w:cs="Arial"/>
          <w:color w:val="000000"/>
          <w:sz w:val="23"/>
          <w:szCs w:val="23"/>
        </w:rPr>
        <w:t>t</w:t>
      </w:r>
      <w:r w:rsidR="00B9580A">
        <w:rPr>
          <w:rFonts w:ascii="Arial" w:hAnsi="Arial" w:cs="Arial"/>
          <w:color w:val="000000"/>
          <w:sz w:val="23"/>
          <w:szCs w:val="23"/>
        </w:rPr>
        <w:t>a</w:t>
      </w:r>
      <w:r w:rsidR="008B5167">
        <w:rPr>
          <w:rFonts w:ascii="Arial" w:hAnsi="Arial" w:cs="Arial"/>
          <w:color w:val="000000"/>
          <w:sz w:val="23"/>
          <w:szCs w:val="23"/>
        </w:rPr>
        <w:t xml:space="preserve">ine et Pascale Dalcq, suivi </w:t>
      </w:r>
      <w:r w:rsidR="00A5755D">
        <w:rPr>
          <w:rFonts w:ascii="Arial" w:hAnsi="Arial" w:cs="Arial"/>
          <w:color w:val="000000"/>
          <w:sz w:val="23"/>
          <w:szCs w:val="23"/>
        </w:rPr>
        <w:t>d’</w:t>
      </w:r>
      <w:r w:rsidR="008B5167">
        <w:rPr>
          <w:rFonts w:ascii="Arial" w:hAnsi="Arial" w:cs="Arial"/>
          <w:color w:val="000000"/>
          <w:sz w:val="23"/>
          <w:szCs w:val="23"/>
        </w:rPr>
        <w:t>un toast de l’abbé Marcel Carrière. Un</w:t>
      </w:r>
      <w:r w:rsidR="00B9580A">
        <w:rPr>
          <w:rFonts w:ascii="Arial" w:hAnsi="Arial" w:cs="Arial"/>
          <w:color w:val="000000"/>
          <w:sz w:val="23"/>
          <w:szCs w:val="23"/>
        </w:rPr>
        <w:t>e</w:t>
      </w:r>
      <w:r w:rsidR="008B5167">
        <w:rPr>
          <w:rFonts w:ascii="Arial" w:hAnsi="Arial" w:cs="Arial"/>
          <w:color w:val="000000"/>
          <w:sz w:val="23"/>
          <w:szCs w:val="23"/>
        </w:rPr>
        <w:t xml:space="preserve"> </w:t>
      </w:r>
      <w:r w:rsidR="00903FAA">
        <w:rPr>
          <w:rFonts w:ascii="Arial" w:hAnsi="Arial" w:cs="Arial"/>
          <w:color w:val="000000"/>
          <w:sz w:val="23"/>
          <w:szCs w:val="23"/>
        </w:rPr>
        <w:t xml:space="preserve">excellente </w:t>
      </w:r>
      <w:r w:rsidR="008B5167">
        <w:rPr>
          <w:rFonts w:ascii="Arial" w:hAnsi="Arial" w:cs="Arial"/>
          <w:color w:val="000000"/>
          <w:sz w:val="23"/>
          <w:szCs w:val="23"/>
        </w:rPr>
        <w:t xml:space="preserve">animation musicale fut offerte par les musiciens Nathanaël </w:t>
      </w:r>
      <w:proofErr w:type="spellStart"/>
      <w:r w:rsidR="008B5167">
        <w:rPr>
          <w:rFonts w:ascii="Arial" w:hAnsi="Arial" w:cs="Arial"/>
          <w:color w:val="000000"/>
          <w:sz w:val="23"/>
          <w:szCs w:val="23"/>
        </w:rPr>
        <w:t>Wsiaki</w:t>
      </w:r>
      <w:proofErr w:type="spellEnd"/>
      <w:r w:rsidR="008B5167">
        <w:rPr>
          <w:rFonts w:ascii="Arial" w:hAnsi="Arial" w:cs="Arial"/>
          <w:color w:val="000000"/>
          <w:sz w:val="23"/>
          <w:szCs w:val="23"/>
        </w:rPr>
        <w:t xml:space="preserve"> et Élise </w:t>
      </w:r>
      <w:proofErr w:type="spellStart"/>
      <w:r w:rsidR="008B5167">
        <w:rPr>
          <w:rFonts w:ascii="Arial" w:hAnsi="Arial" w:cs="Arial"/>
          <w:color w:val="000000"/>
          <w:sz w:val="23"/>
          <w:szCs w:val="23"/>
        </w:rPr>
        <w:t>Lavallée</w:t>
      </w:r>
      <w:proofErr w:type="spellEnd"/>
      <w:r w:rsidR="008B5167">
        <w:rPr>
          <w:rFonts w:ascii="Arial" w:hAnsi="Arial" w:cs="Arial"/>
          <w:color w:val="000000"/>
          <w:sz w:val="23"/>
          <w:szCs w:val="23"/>
        </w:rPr>
        <w:t>.</w:t>
      </w:r>
    </w:p>
    <w:p w:rsidR="00B9580A" w:rsidRDefault="00B9580A" w:rsidP="008B5167">
      <w:pPr>
        <w:pStyle w:val="Standard"/>
        <w:ind w:right="90"/>
        <w:rPr>
          <w:rFonts w:ascii="Arial" w:hAnsi="Arial" w:cs="Arial"/>
          <w:color w:val="000000"/>
          <w:sz w:val="23"/>
          <w:szCs w:val="23"/>
        </w:rPr>
      </w:pPr>
    </w:p>
    <w:p w:rsidR="00D12280" w:rsidRDefault="00B9580A" w:rsidP="00883CEA">
      <w:pPr>
        <w:pStyle w:val="Standard"/>
        <w:ind w:right="506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7625715</wp:posOffset>
            </wp:positionV>
            <wp:extent cx="1818640" cy="135509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4.jpg"/>
                    <pic:cNvPicPr/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640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2280">
        <w:rPr>
          <w:rFonts w:ascii="Tahoma" w:hAnsi="Tahoma" w:cs="Tahoma"/>
          <w:color w:val="2A2A2A"/>
          <w:sz w:val="20"/>
          <w:szCs w:val="20"/>
        </w:rPr>
        <w:br/>
      </w:r>
      <w:r w:rsidR="00D12280">
        <w:rPr>
          <w:rFonts w:ascii="Arial" w:hAnsi="Arial" w:cs="Arial"/>
          <w:color w:val="000000"/>
          <w:sz w:val="23"/>
          <w:szCs w:val="23"/>
        </w:rPr>
        <w:t xml:space="preserve">Le livre, intitulé </w:t>
      </w:r>
      <w:r w:rsidR="00D12280" w:rsidRPr="00D12280">
        <w:rPr>
          <w:rFonts w:ascii="Arial" w:hAnsi="Arial" w:cs="Arial"/>
          <w:i/>
          <w:color w:val="000000"/>
          <w:sz w:val="23"/>
          <w:szCs w:val="23"/>
        </w:rPr>
        <w:t>“Et votre joie soit parfaite</w:t>
      </w:r>
      <w:r w:rsidR="00D12280">
        <w:rPr>
          <w:rFonts w:ascii="Arial" w:hAnsi="Arial" w:cs="Arial"/>
          <w:color w:val="000000"/>
          <w:sz w:val="23"/>
          <w:szCs w:val="23"/>
        </w:rPr>
        <w:t>” est avant tout un témoignage de foi et du m</w:t>
      </w:r>
      <w:r w:rsidR="00903FAA">
        <w:rPr>
          <w:rFonts w:ascii="Arial" w:hAnsi="Arial" w:cs="Arial"/>
          <w:color w:val="000000"/>
          <w:sz w:val="23"/>
          <w:szCs w:val="23"/>
        </w:rPr>
        <w:t>erveilleux cheminement d’une personne</w:t>
      </w:r>
      <w:r w:rsidR="00D12280">
        <w:rPr>
          <w:rFonts w:ascii="Arial" w:hAnsi="Arial" w:cs="Arial"/>
          <w:color w:val="000000"/>
          <w:sz w:val="23"/>
          <w:szCs w:val="23"/>
        </w:rPr>
        <w:t xml:space="preserve"> qui a connu de grandes souffrances. Pascale souligna que malgré la rapidité avec laquelle elle a complété l’écriture des 130 pages dans l’espace de deux mois, ce ne fut pas </w:t>
      </w:r>
      <w:r w:rsidR="00903FAA">
        <w:rPr>
          <w:rFonts w:ascii="Arial" w:hAnsi="Arial" w:cs="Arial"/>
          <w:color w:val="000000"/>
          <w:sz w:val="23"/>
          <w:szCs w:val="23"/>
        </w:rPr>
        <w:t>facile et qu’elle a bénéficié de l’encouragement de nombreux amis</w:t>
      </w:r>
      <w:r w:rsidR="00D12280">
        <w:rPr>
          <w:rFonts w:ascii="Arial" w:hAnsi="Arial" w:cs="Arial"/>
          <w:color w:val="000000"/>
          <w:sz w:val="23"/>
          <w:szCs w:val="23"/>
        </w:rPr>
        <w:t xml:space="preserve">. De fait, </w:t>
      </w:r>
      <w:r w:rsidR="00903FAA">
        <w:rPr>
          <w:rFonts w:ascii="Arial" w:hAnsi="Arial" w:cs="Arial"/>
          <w:color w:val="000000"/>
          <w:sz w:val="23"/>
          <w:szCs w:val="23"/>
        </w:rPr>
        <w:t>ce partage</w:t>
      </w:r>
      <w:r w:rsidR="00D12280">
        <w:rPr>
          <w:rFonts w:ascii="Arial" w:hAnsi="Arial" w:cs="Arial"/>
          <w:color w:val="000000"/>
          <w:sz w:val="23"/>
          <w:szCs w:val="23"/>
        </w:rPr>
        <w:t xml:space="preserve"> s’est fait avec le but d’aider. “Si une personne peut en profiter, cela aura valu la peine.” confiait-elle à l’auditoire. </w:t>
      </w:r>
    </w:p>
    <w:p w:rsidR="001E015F" w:rsidRPr="00883CEA" w:rsidRDefault="00D12280" w:rsidP="00883CEA">
      <w:pPr>
        <w:pStyle w:val="Standard"/>
        <w:ind w:right="506"/>
        <w:rPr>
          <w:rFonts w:ascii="Arial Black" w:hAnsi="Arial Black"/>
          <w:b/>
          <w:spacing w:val="20"/>
        </w:rPr>
      </w:pPr>
      <w:r>
        <w:rPr>
          <w:rFonts w:ascii="Tahoma" w:hAnsi="Tahoma" w:cs="Tahoma"/>
          <w:color w:val="2A2A2A"/>
          <w:sz w:val="20"/>
          <w:szCs w:val="20"/>
        </w:rPr>
        <w:br/>
      </w:r>
      <w:r>
        <w:rPr>
          <w:rFonts w:ascii="Arial" w:hAnsi="Arial" w:cs="Arial"/>
          <w:color w:val="000000"/>
          <w:sz w:val="23"/>
          <w:szCs w:val="23"/>
        </w:rPr>
        <w:t xml:space="preserve">La soirée s’est terminée avec un toast dont le vin a été commandité par </w:t>
      </w:r>
      <w:r w:rsidRPr="00FE3A0D">
        <w:rPr>
          <w:rFonts w:ascii="Arial" w:hAnsi="Arial" w:cs="Arial"/>
          <w:i/>
          <w:color w:val="000000"/>
          <w:sz w:val="23"/>
          <w:szCs w:val="23"/>
        </w:rPr>
        <w:t>Bockstael</w:t>
      </w:r>
      <w:r w:rsidR="00FE3A0D" w:rsidRPr="00FE3A0D">
        <w:rPr>
          <w:rFonts w:ascii="Arial" w:hAnsi="Arial" w:cs="Arial"/>
          <w:i/>
          <w:color w:val="000000"/>
          <w:sz w:val="23"/>
          <w:szCs w:val="23"/>
        </w:rPr>
        <w:t xml:space="preserve"> Construction</w:t>
      </w:r>
      <w:r>
        <w:rPr>
          <w:rFonts w:ascii="Arial" w:hAnsi="Arial" w:cs="Arial"/>
          <w:color w:val="000000"/>
          <w:sz w:val="23"/>
          <w:szCs w:val="23"/>
        </w:rPr>
        <w:t>. Le revenu de la vente des livres (20 $ la copie) sera donné au projet Renouveau Cathédrale.</w:t>
      </w:r>
      <w:r w:rsidR="008B5167">
        <w:rPr>
          <w:rFonts w:ascii="Arial" w:hAnsi="Arial" w:cs="Arial"/>
          <w:color w:val="000000"/>
          <w:sz w:val="23"/>
          <w:szCs w:val="23"/>
        </w:rPr>
        <w:t xml:space="preserve"> Vous pouvez </w:t>
      </w:r>
      <w:r w:rsidR="00FE3A0D">
        <w:rPr>
          <w:rFonts w:ascii="Arial" w:hAnsi="Arial" w:cs="Arial"/>
          <w:color w:val="000000"/>
          <w:sz w:val="23"/>
          <w:szCs w:val="23"/>
        </w:rPr>
        <w:t xml:space="preserve">vous </w:t>
      </w:r>
      <w:r w:rsidR="008B5167">
        <w:rPr>
          <w:rFonts w:ascii="Arial" w:hAnsi="Arial" w:cs="Arial"/>
          <w:color w:val="000000"/>
          <w:sz w:val="23"/>
          <w:szCs w:val="23"/>
        </w:rPr>
        <w:t>en procurer au bureau de la Paroisse, à la Librairie à la Page ou à la Boutique du livre.</w:t>
      </w:r>
    </w:p>
    <w:p w:rsidR="00DB67FA" w:rsidRDefault="00DB67FA" w:rsidP="00DB67FA">
      <w:pPr>
        <w:pStyle w:val="Standard"/>
        <w:ind w:right="90"/>
        <w:rPr>
          <w:rFonts w:ascii="Arial Black" w:hAnsi="Arial Black"/>
          <w:b/>
          <w:spacing w:val="58"/>
          <w:sz w:val="32"/>
          <w:szCs w:val="32"/>
        </w:rPr>
      </w:pPr>
      <w:r>
        <w:rPr>
          <w:rFonts w:ascii="Arial Black" w:hAnsi="Arial Black"/>
          <w:b/>
          <w:spacing w:val="58"/>
          <w:sz w:val="32"/>
          <w:szCs w:val="32"/>
        </w:rPr>
        <w:lastRenderedPageBreak/>
        <w:t xml:space="preserve">Résultats de la </w:t>
      </w:r>
      <w:r w:rsidRPr="00180C20">
        <w:rPr>
          <w:rFonts w:ascii="Arial Black" w:hAnsi="Arial Black"/>
          <w:b/>
          <w:spacing w:val="58"/>
          <w:sz w:val="32"/>
          <w:szCs w:val="32"/>
        </w:rPr>
        <w:t xml:space="preserve">Campagne </w:t>
      </w:r>
      <w:r>
        <w:rPr>
          <w:rFonts w:ascii="Arial Black" w:hAnsi="Arial Black"/>
          <w:b/>
          <w:spacing w:val="58"/>
          <w:sz w:val="32"/>
          <w:szCs w:val="32"/>
        </w:rPr>
        <w:t>paroissiale lancé</w:t>
      </w:r>
      <w:r w:rsidR="00FE3A0D">
        <w:rPr>
          <w:rFonts w:ascii="Arial Black" w:hAnsi="Arial Black"/>
          <w:b/>
          <w:spacing w:val="58"/>
          <w:sz w:val="32"/>
          <w:szCs w:val="32"/>
        </w:rPr>
        <w:t>e</w:t>
      </w:r>
      <w:r>
        <w:rPr>
          <w:rFonts w:ascii="Arial Black" w:hAnsi="Arial Black"/>
          <w:b/>
          <w:spacing w:val="58"/>
          <w:sz w:val="32"/>
          <w:szCs w:val="32"/>
        </w:rPr>
        <w:t xml:space="preserve"> le 23 septembre 2012 – Objectif 1 000 000 $</w:t>
      </w:r>
    </w:p>
    <w:p w:rsidR="00DB67FA" w:rsidRPr="00D96282" w:rsidRDefault="003B6AA3" w:rsidP="00DB67FA">
      <w:pPr>
        <w:pStyle w:val="Standard"/>
        <w:tabs>
          <w:tab w:val="left" w:pos="2410"/>
        </w:tabs>
        <w:ind w:left="4678" w:right="506"/>
        <w:jc w:val="center"/>
        <w:rPr>
          <w:rFonts w:ascii="Arial Black" w:hAnsi="Arial Black"/>
          <w:b/>
          <w:spacing w:val="20"/>
          <w:sz w:val="22"/>
          <w:szCs w:val="22"/>
        </w:rPr>
      </w:pPr>
      <w:r w:rsidRPr="003B6AA3">
        <w:rPr>
          <w:noProof/>
          <w:sz w:val="12"/>
          <w:szCs w:val="1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336.25pt;margin-top:10.75pt;width:218.3pt;height:23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" strokeweight="3.5pt">
            <v:textbox>
              <w:txbxContent>
                <w:p w:rsidR="00FE3A0D" w:rsidRPr="00DB67FA" w:rsidRDefault="00FE3A0D" w:rsidP="00DB67FA">
                  <w:pPr>
                    <w:tabs>
                      <w:tab w:val="left" w:pos="2694"/>
                    </w:tabs>
                    <w:jc w:val="center"/>
                    <w:rPr>
                      <w:rFonts w:ascii="Andalus" w:hAnsi="Andalus"/>
                      <w:b/>
                      <w:lang w:val="fr-CA"/>
                    </w:rPr>
                  </w:pPr>
                  <w:r w:rsidRPr="00DB67FA">
                    <w:rPr>
                      <w:rFonts w:ascii="Andalus" w:hAnsi="Andalus"/>
                      <w:b/>
                      <w:lang w:val="fr-CA"/>
                    </w:rPr>
                    <w:t>Questions?</w:t>
                  </w:r>
                </w:p>
                <w:p w:rsidR="00FE3A0D" w:rsidRPr="00DB67FA" w:rsidRDefault="00FE3A0D" w:rsidP="00DB67FA">
                  <w:pPr>
                    <w:tabs>
                      <w:tab w:val="left" w:pos="2694"/>
                    </w:tabs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0"/>
                      <w:szCs w:val="20"/>
                      <w:lang w:val="fr-CA"/>
                    </w:rPr>
                    <w:t>Vous voulez rencontrer un membre du comité pour discuter des options de votre don?</w:t>
                  </w:r>
                </w:p>
                <w:p w:rsidR="00FE3A0D" w:rsidRPr="00DB67FA" w:rsidRDefault="00FE3A0D" w:rsidP="00DB67FA">
                  <w:pPr>
                    <w:tabs>
                      <w:tab w:val="left" w:pos="2694"/>
                    </w:tabs>
                    <w:rPr>
                      <w:rFonts w:asciiTheme="minorHAnsi" w:hAnsiTheme="minorHAnsi" w:cstheme="minorHAnsi"/>
                      <w:sz w:val="8"/>
                      <w:szCs w:val="8"/>
                      <w:lang w:val="fr-CA"/>
                    </w:rPr>
                  </w:pPr>
                </w:p>
                <w:p w:rsidR="00FE3A0D" w:rsidRDefault="00FE3A0D" w:rsidP="00DB67FA">
                  <w:pPr>
                    <w:tabs>
                      <w:tab w:val="left" w:pos="2694"/>
                    </w:tabs>
                    <w:ind w:left="284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0"/>
                      <w:szCs w:val="20"/>
                      <w:lang w:val="fr-CA"/>
                    </w:rPr>
                    <w:t xml:space="preserve">N’hésitez pas de contacter une des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  <w:lang w:val="fr-CA"/>
                    </w:rPr>
                    <w:br/>
                  </w:r>
                  <w:r w:rsidRPr="00DB67FA">
                    <w:rPr>
                      <w:rFonts w:asciiTheme="minorHAnsi" w:hAnsiTheme="minorHAnsi" w:cstheme="minorHAnsi"/>
                      <w:sz w:val="20"/>
                      <w:szCs w:val="20"/>
                      <w:lang w:val="fr-CA"/>
                    </w:rPr>
                    <w:t>personnes suivantes :</w:t>
                  </w:r>
                </w:p>
                <w:p w:rsidR="00FE3A0D" w:rsidRPr="00DB67FA" w:rsidRDefault="00FE3A0D" w:rsidP="00FE2E57">
                  <w:pPr>
                    <w:tabs>
                      <w:tab w:val="left" w:pos="2694"/>
                    </w:tabs>
                    <w:rPr>
                      <w:rFonts w:asciiTheme="minorHAnsi" w:hAnsiTheme="minorHAnsi" w:cstheme="minorHAnsi"/>
                      <w:sz w:val="8"/>
                      <w:szCs w:val="8"/>
                      <w:lang w:val="fr-CA"/>
                    </w:rPr>
                  </w:pP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Normand Boisvert :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</w:r>
                  <w:r w:rsidRPr="00DB67FA">
                    <w:rPr>
                      <w:rStyle w:val="c411phonenumber"/>
                      <w:rFonts w:asciiTheme="minorHAnsi" w:hAnsiTheme="minorHAnsi" w:cstheme="minorHAnsi"/>
                      <w:sz w:val="22"/>
                      <w:szCs w:val="16"/>
                      <w:lang w:val="fr-CA"/>
                    </w:rPr>
                    <w:t>(204) 221-6964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René Fontaine :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  <w:t>(204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  <w:t>) 231-3234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Carmen Laroche :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  <w:t>(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16"/>
                      <w:lang w:val="fr-CA"/>
                    </w:rPr>
                    <w:t>204) 233-6034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>Philip Lavack :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</w:r>
                  <w:r w:rsidRPr="00DB67FA">
                    <w:rPr>
                      <w:rStyle w:val="c411phonenumber"/>
                      <w:rFonts w:asciiTheme="minorHAnsi" w:hAnsiTheme="minorHAnsi" w:cstheme="minorHAnsi"/>
                      <w:sz w:val="22"/>
                      <w:szCs w:val="16"/>
                      <w:lang w:val="fr-CA"/>
                    </w:rPr>
                    <w:t>(204) 257-4040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Francis Labossière :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16"/>
                      <w:lang w:val="fr-CA"/>
                    </w:rPr>
                    <w:t>(204) 237-1276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proofErr w:type="spellStart"/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>Raynald</w:t>
                  </w:r>
                  <w:proofErr w:type="spellEnd"/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 Labossière :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  <w:t>(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16"/>
                      <w:lang w:val="fr-CA"/>
                    </w:rPr>
                    <w:t>204) 233-4982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eastAsia="Times New Roman" w:hAnsiTheme="minorHAnsi" w:cstheme="minorHAnsi"/>
                      <w:kern w:val="0"/>
                      <w:sz w:val="22"/>
                      <w:szCs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Denis Marion: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</w:r>
                  <w:r w:rsidRPr="00DB67FA">
                    <w:rPr>
                      <w:rFonts w:asciiTheme="minorHAnsi" w:eastAsia="Times New Roman" w:hAnsiTheme="minorHAnsi" w:cstheme="minorHAnsi"/>
                      <w:kern w:val="0"/>
                      <w:sz w:val="22"/>
                      <w:szCs w:val="16"/>
                      <w:lang w:val="fr-CA"/>
                    </w:rPr>
                    <w:t>(204) 237-6636</w:t>
                  </w:r>
                  <w:r w:rsidRPr="00DB67FA">
                    <w:rPr>
                      <w:rFonts w:asciiTheme="minorHAnsi" w:eastAsia="Times New Roman" w:hAnsiTheme="minorHAnsi" w:cstheme="minorHAnsi"/>
                      <w:kern w:val="0"/>
                      <w:sz w:val="22"/>
                      <w:szCs w:val="16"/>
                      <w:lang w:val="fr-CA"/>
                    </w:rPr>
                    <w:br/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 xml:space="preserve">Agnès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  <w:t>Rémillard :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  <w:tab/>
                    <w:t>(204) 253-8148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  <w:t xml:space="preserve">Réal Sabourin :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  <w:tab/>
                    <w:t>(204) 231-0592</w:t>
                  </w:r>
                </w:p>
                <w:p w:rsidR="00FE3A0D" w:rsidRPr="00DB67FA" w:rsidRDefault="00FE3A0D" w:rsidP="00DB67FA">
                  <w:pPr>
                    <w:tabs>
                      <w:tab w:val="left" w:pos="2410"/>
                    </w:tabs>
                    <w:ind w:left="284"/>
                    <w:rPr>
                      <w:rFonts w:asciiTheme="minorHAnsi" w:hAnsiTheme="minorHAnsi" w:cstheme="minorHAnsi"/>
                      <w:sz w:val="22"/>
                      <w:lang w:val="fr-CA"/>
                    </w:rPr>
                  </w:pP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>Claudette Savard :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lang w:val="fr-CA"/>
                    </w:rPr>
                    <w:tab/>
                    <w:t>(204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 w:val="fr-CA"/>
                    </w:rPr>
                    <w:t xml:space="preserve">) </w:t>
                  </w:r>
                  <w:r w:rsidRPr="00DB67FA">
                    <w:rPr>
                      <w:rFonts w:asciiTheme="minorHAnsi" w:hAnsiTheme="minorHAnsi" w:cstheme="minorHAnsi"/>
                      <w:sz w:val="22"/>
                      <w:szCs w:val="22"/>
                      <w:lang/>
                    </w:rPr>
                    <w:t>233-6079</w:t>
                  </w:r>
                </w:p>
              </w:txbxContent>
            </v:textbox>
          </v:shape>
        </w:pict>
      </w:r>
      <w:r w:rsidR="00FE2E57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894715" cy="2917825"/>
            <wp:effectExtent l="0" t="0" r="635" b="0"/>
            <wp:wrapSquare wrapText="bothSides"/>
            <wp:docPr id="2" name="Image 2" descr="http://www.unitedwaycleveland.org/atf/cf/%7B65CE9287-73ED-4996-A94C-DC1EE40971F1%7D/goalthermomete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tedwaycleveland.org/atf/cf/%7B65CE9287-73ED-4996-A94C-DC1EE40971F1%7D/goalthermometer_lrg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7FA">
        <w:rPr>
          <w:rFonts w:ascii="Arial Narrow" w:hAnsi="Arial Narrow" w:cs="Tahoma"/>
          <w:color w:val="2A2A2A"/>
        </w:rPr>
        <w:t>.</w:t>
      </w:r>
    </w:p>
    <w:p w:rsidR="00DB67FA" w:rsidRDefault="00FE3A0D" w:rsidP="00FE2E57">
      <w:pPr>
        <w:pStyle w:val="Standard"/>
        <w:ind w:right="4410"/>
        <w:rPr>
          <w:rFonts w:asciiTheme="minorHAnsi" w:hAnsiTheme="minorHAnsi" w:cstheme="minorHAnsi"/>
          <w:color w:val="2A2A2A"/>
        </w:rPr>
      </w:pPr>
      <w:r>
        <w:rPr>
          <w:rFonts w:asciiTheme="minorHAnsi" w:hAnsiTheme="minorHAnsi" w:cstheme="minorHAnsi"/>
          <w:color w:val="2A2A2A"/>
        </w:rPr>
        <w:t>N</w:t>
      </w:r>
      <w:r w:rsidR="00FE2E57">
        <w:rPr>
          <w:rFonts w:asciiTheme="minorHAnsi" w:hAnsiTheme="minorHAnsi" w:cstheme="minorHAnsi"/>
          <w:color w:val="2A2A2A"/>
        </w:rPr>
        <w:t>ous avons le plaisir de vous aviser que</w:t>
      </w:r>
      <w:r>
        <w:rPr>
          <w:rFonts w:asciiTheme="minorHAnsi" w:hAnsiTheme="minorHAnsi" w:cstheme="minorHAnsi"/>
          <w:color w:val="2A2A2A"/>
        </w:rPr>
        <w:t>,</w:t>
      </w:r>
      <w:r w:rsidR="00FE2E57">
        <w:rPr>
          <w:rFonts w:asciiTheme="minorHAnsi" w:hAnsiTheme="minorHAnsi" w:cstheme="minorHAnsi"/>
          <w:color w:val="2A2A2A"/>
        </w:rPr>
        <w:t xml:space="preserve"> </w:t>
      </w:r>
      <w:r>
        <w:rPr>
          <w:rFonts w:asciiTheme="minorHAnsi" w:hAnsiTheme="minorHAnsi" w:cstheme="minorHAnsi"/>
          <w:color w:val="2A2A2A"/>
        </w:rPr>
        <w:t xml:space="preserve">depuis le début du lancement officiel de la campagne le 23 septembre dernier, </w:t>
      </w:r>
      <w:r w:rsidR="00FE2E57">
        <w:rPr>
          <w:rFonts w:asciiTheme="minorHAnsi" w:hAnsiTheme="minorHAnsi" w:cstheme="minorHAnsi"/>
          <w:color w:val="2A2A2A"/>
        </w:rPr>
        <w:t xml:space="preserve">nous avons reçu cent quatre vingt huit milles six cents soixante cinq </w:t>
      </w:r>
      <w:r w:rsidR="003955CA" w:rsidRPr="003955CA">
        <w:rPr>
          <w:rFonts w:asciiTheme="minorHAnsi" w:hAnsiTheme="minorHAnsi" w:cstheme="minorHAnsi"/>
          <w:b/>
          <w:color w:val="2A2A2A"/>
        </w:rPr>
        <w:t>(188 665 $)</w:t>
      </w:r>
      <w:r w:rsidR="003955CA">
        <w:rPr>
          <w:rFonts w:asciiTheme="minorHAnsi" w:hAnsiTheme="minorHAnsi" w:cstheme="minorHAnsi"/>
          <w:color w:val="2A2A2A"/>
        </w:rPr>
        <w:t xml:space="preserve"> </w:t>
      </w:r>
      <w:r w:rsidR="00FE2E57">
        <w:rPr>
          <w:rFonts w:asciiTheme="minorHAnsi" w:hAnsiTheme="minorHAnsi" w:cstheme="minorHAnsi"/>
          <w:color w:val="2A2A2A"/>
        </w:rPr>
        <w:t>dollars en dons et engagements des paroissiens</w:t>
      </w:r>
      <w:r>
        <w:rPr>
          <w:rFonts w:asciiTheme="minorHAnsi" w:hAnsiTheme="minorHAnsi" w:cstheme="minorHAnsi"/>
          <w:color w:val="2A2A2A"/>
        </w:rPr>
        <w:t>, ce</w:t>
      </w:r>
      <w:r w:rsidR="00FE2E57">
        <w:rPr>
          <w:rFonts w:asciiTheme="minorHAnsi" w:hAnsiTheme="minorHAnsi" w:cstheme="minorHAnsi"/>
          <w:color w:val="2A2A2A"/>
        </w:rPr>
        <w:t xml:space="preserve"> qui représente 19% de notre objectif.</w:t>
      </w:r>
    </w:p>
    <w:p w:rsidR="00FE2E57" w:rsidRDefault="00FE2E57" w:rsidP="00FE2E57">
      <w:pPr>
        <w:pStyle w:val="Standard"/>
        <w:tabs>
          <w:tab w:val="left" w:pos="5490"/>
        </w:tabs>
        <w:ind w:right="5400"/>
        <w:rPr>
          <w:rFonts w:asciiTheme="minorHAnsi" w:hAnsiTheme="minorHAnsi" w:cstheme="minorHAnsi"/>
          <w:color w:val="2A2A2A"/>
        </w:rPr>
      </w:pPr>
    </w:p>
    <w:p w:rsidR="00903FAA" w:rsidRDefault="003B6AA3" w:rsidP="00FE2E57">
      <w:pPr>
        <w:pStyle w:val="Standard"/>
        <w:tabs>
          <w:tab w:val="left" w:pos="10710"/>
        </w:tabs>
        <w:ind w:right="90"/>
        <w:rPr>
          <w:rFonts w:asciiTheme="minorHAnsi" w:hAnsiTheme="minorHAnsi" w:cstheme="minorHAnsi"/>
          <w:color w:val="2A2A2A"/>
        </w:rPr>
      </w:pPr>
      <w:r w:rsidRPr="003B6AA3">
        <w:rPr>
          <w:rFonts w:asciiTheme="minorHAnsi" w:hAnsiTheme="minorHAnsi" w:cstheme="minorHAnsi"/>
          <w:noProof/>
          <w:color w:val="2A2A2A"/>
          <w:lang w:val="en-US" w:eastAsia="en-US"/>
        </w:rPr>
        <w:pict>
          <v:rect id="Rectangle 3" o:spid="_x0000_s1027" style="position:absolute;margin-left:-65.85pt;margin-top:51.75pt;width:31.55pt;height:2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" fillcolor="black [3213]" strokecolor="black [3213]" strokeweight="2pt"/>
        </w:pict>
      </w:r>
      <w:r w:rsidR="00FE2E57">
        <w:rPr>
          <w:rFonts w:asciiTheme="minorHAnsi" w:hAnsiTheme="minorHAnsi" w:cstheme="minorHAnsi"/>
          <w:color w:val="2A2A2A"/>
        </w:rPr>
        <w:t xml:space="preserve">Durant les prochaines semaines, des membres du </w:t>
      </w:r>
      <w:r w:rsidR="00FE2E57">
        <w:rPr>
          <w:rFonts w:asciiTheme="minorHAnsi" w:hAnsiTheme="minorHAnsi" w:cstheme="minorHAnsi"/>
          <w:color w:val="2A2A2A"/>
        </w:rPr>
        <w:br/>
        <w:t>CPP et du C</w:t>
      </w:r>
      <w:r w:rsidR="00FE3A0D">
        <w:rPr>
          <w:rFonts w:asciiTheme="minorHAnsi" w:hAnsiTheme="minorHAnsi" w:cstheme="minorHAnsi"/>
          <w:color w:val="2A2A2A"/>
        </w:rPr>
        <w:t>PAÉ</w:t>
      </w:r>
      <w:r w:rsidR="00FE2E57">
        <w:rPr>
          <w:rFonts w:asciiTheme="minorHAnsi" w:hAnsiTheme="minorHAnsi" w:cstheme="minorHAnsi"/>
          <w:color w:val="2A2A2A"/>
        </w:rPr>
        <w:t xml:space="preserve"> de la paroisse offriront des tournées </w:t>
      </w:r>
      <w:r w:rsidR="00FE2E57">
        <w:rPr>
          <w:rFonts w:asciiTheme="minorHAnsi" w:hAnsiTheme="minorHAnsi" w:cstheme="minorHAnsi"/>
          <w:color w:val="2A2A2A"/>
        </w:rPr>
        <w:br/>
        <w:t xml:space="preserve">guidées de la Cathédrale pour vous donner un bon </w:t>
      </w:r>
      <w:r w:rsidR="00FE2E57">
        <w:rPr>
          <w:rFonts w:asciiTheme="minorHAnsi" w:hAnsiTheme="minorHAnsi" w:cstheme="minorHAnsi"/>
          <w:color w:val="2A2A2A"/>
        </w:rPr>
        <w:br/>
        <w:t>aperçu des besoins réels de notre ég</w:t>
      </w:r>
      <w:r w:rsidR="00903FAA">
        <w:rPr>
          <w:rFonts w:asciiTheme="minorHAnsi" w:hAnsiTheme="minorHAnsi" w:cstheme="minorHAnsi"/>
          <w:color w:val="2A2A2A"/>
        </w:rPr>
        <w:t xml:space="preserve">lise.  Vous </w:t>
      </w:r>
      <w:r w:rsidR="00903FAA">
        <w:rPr>
          <w:rFonts w:asciiTheme="minorHAnsi" w:hAnsiTheme="minorHAnsi" w:cstheme="minorHAnsi"/>
          <w:color w:val="2A2A2A"/>
        </w:rPr>
        <w:br/>
        <w:t>serez encouragés à</w:t>
      </w:r>
      <w:r w:rsidR="00FE2E57">
        <w:rPr>
          <w:rFonts w:asciiTheme="minorHAnsi" w:hAnsiTheme="minorHAnsi" w:cstheme="minorHAnsi"/>
          <w:color w:val="2A2A2A"/>
        </w:rPr>
        <w:t xml:space="preserve"> soumettre vos commentai</w:t>
      </w:r>
      <w:r w:rsidR="003955CA">
        <w:rPr>
          <w:rFonts w:asciiTheme="minorHAnsi" w:hAnsiTheme="minorHAnsi" w:cstheme="minorHAnsi"/>
          <w:color w:val="2A2A2A"/>
        </w:rPr>
        <w:t>res</w:t>
      </w:r>
      <w:r w:rsidR="003955CA">
        <w:rPr>
          <w:rFonts w:asciiTheme="minorHAnsi" w:hAnsiTheme="minorHAnsi" w:cstheme="minorHAnsi"/>
          <w:color w:val="2A2A2A"/>
        </w:rPr>
        <w:br/>
        <w:t xml:space="preserve">et suggestions par après.  </w:t>
      </w:r>
      <w:r w:rsidR="00FE2E57">
        <w:rPr>
          <w:rFonts w:asciiTheme="minorHAnsi" w:hAnsiTheme="minorHAnsi" w:cstheme="minorHAnsi"/>
          <w:color w:val="2A2A2A"/>
        </w:rPr>
        <w:t xml:space="preserve">Ces commentaires seront </w:t>
      </w:r>
      <w:r w:rsidR="003955CA">
        <w:rPr>
          <w:rFonts w:asciiTheme="minorHAnsi" w:hAnsiTheme="minorHAnsi" w:cstheme="minorHAnsi"/>
          <w:color w:val="2A2A2A"/>
        </w:rPr>
        <w:br/>
        <w:t xml:space="preserve">compilés avec </w:t>
      </w:r>
      <w:r w:rsidR="00FE2E57">
        <w:rPr>
          <w:rFonts w:asciiTheme="minorHAnsi" w:hAnsiTheme="minorHAnsi" w:cstheme="minorHAnsi"/>
          <w:color w:val="2A2A2A"/>
        </w:rPr>
        <w:t xml:space="preserve">ceux </w:t>
      </w:r>
      <w:r w:rsidR="00903FAA">
        <w:rPr>
          <w:rFonts w:asciiTheme="minorHAnsi" w:hAnsiTheme="minorHAnsi" w:cstheme="minorHAnsi"/>
          <w:color w:val="2A2A2A"/>
        </w:rPr>
        <w:t xml:space="preserve">des personnes </w:t>
      </w:r>
      <w:r w:rsidR="00FE2E57">
        <w:rPr>
          <w:rFonts w:asciiTheme="minorHAnsi" w:hAnsiTheme="minorHAnsi" w:cstheme="minorHAnsi"/>
          <w:color w:val="2A2A2A"/>
        </w:rPr>
        <w:t>qui ont participé</w:t>
      </w:r>
    </w:p>
    <w:p w:rsidR="00FE2E57" w:rsidRDefault="00FE2E57" w:rsidP="00FE2E57">
      <w:pPr>
        <w:pStyle w:val="Standard"/>
        <w:tabs>
          <w:tab w:val="left" w:pos="10710"/>
        </w:tabs>
        <w:ind w:right="90"/>
        <w:rPr>
          <w:rFonts w:ascii="Bodoni MT Black" w:hAnsi="Bodoni MT Black" w:cs="Tahoma"/>
          <w:color w:val="2A2A2A"/>
          <w:sz w:val="36"/>
          <w:szCs w:val="36"/>
        </w:rPr>
      </w:pPr>
      <w:r>
        <w:rPr>
          <w:rFonts w:asciiTheme="minorHAnsi" w:hAnsiTheme="minorHAnsi" w:cstheme="minorHAnsi"/>
          <w:color w:val="2A2A2A"/>
        </w:rPr>
        <w:t xml:space="preserve"> </w:t>
      </w:r>
      <w:proofErr w:type="gramStart"/>
      <w:r>
        <w:rPr>
          <w:rFonts w:asciiTheme="minorHAnsi" w:hAnsiTheme="minorHAnsi" w:cstheme="minorHAnsi"/>
          <w:color w:val="2A2A2A"/>
        </w:rPr>
        <w:t>à</w:t>
      </w:r>
      <w:proofErr w:type="gramEnd"/>
      <w:r>
        <w:rPr>
          <w:rFonts w:asciiTheme="minorHAnsi" w:hAnsiTheme="minorHAnsi" w:cstheme="minorHAnsi"/>
          <w:color w:val="2A2A2A"/>
        </w:rPr>
        <w:t xml:space="preserve"> la dernière session vision.</w:t>
      </w:r>
    </w:p>
    <w:p w:rsidR="00FE2E57" w:rsidRPr="00FE2E57" w:rsidRDefault="00FE2E57" w:rsidP="00FE2E57">
      <w:pPr>
        <w:pStyle w:val="Standard"/>
        <w:tabs>
          <w:tab w:val="left" w:pos="10710"/>
        </w:tabs>
        <w:ind w:right="90"/>
        <w:rPr>
          <w:rFonts w:ascii="Bodoni MT Black" w:hAnsi="Bodoni MT Black" w:cs="Tahoma"/>
          <w:color w:val="2A2A2A"/>
          <w:sz w:val="28"/>
          <w:szCs w:val="28"/>
        </w:rPr>
      </w:pPr>
    </w:p>
    <w:p w:rsidR="00BF26B6" w:rsidRDefault="00FE2E57" w:rsidP="00BF26B6">
      <w:pPr>
        <w:pStyle w:val="Standard"/>
        <w:ind w:right="506"/>
        <w:rPr>
          <w:rFonts w:ascii="Bodoni MT Black" w:hAnsi="Bodoni MT Black" w:cs="Tahoma"/>
          <w:color w:val="2A2A2A"/>
          <w:sz w:val="36"/>
          <w:szCs w:val="36"/>
        </w:rPr>
      </w:pPr>
      <w:r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4382135</wp:posOffset>
            </wp:positionV>
            <wp:extent cx="1361440" cy="1356995"/>
            <wp:effectExtent l="0" t="0" r="0" b="0"/>
            <wp:wrapSquare wrapText="bothSides"/>
            <wp:docPr id="15" name="Image 15" descr="http://ts3.mm.bing.net/th?id=I.4561969034757230&amp;pid=1.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3.mm.bing.net/th?id=I.4561969034757230&amp;pid=1.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A0D">
        <w:rPr>
          <w:rFonts w:ascii="Bodoni MT Black" w:hAnsi="Bodoni MT Black" w:cs="Tahoma"/>
          <w:color w:val="2A2A2A"/>
          <w:sz w:val="36"/>
          <w:szCs w:val="36"/>
        </w:rPr>
        <w:t xml:space="preserve">Début de la campagne téléphonique </w:t>
      </w:r>
      <w:r w:rsidR="00BF26B6">
        <w:rPr>
          <w:rFonts w:ascii="Bodoni MT Black" w:hAnsi="Bodoni MT Black" w:cs="Tahoma"/>
          <w:color w:val="2A2A2A"/>
          <w:sz w:val="36"/>
          <w:szCs w:val="36"/>
        </w:rPr>
        <w:t>pour Renouveau</w:t>
      </w:r>
    </w:p>
    <w:p w:rsidR="00BF26B6" w:rsidRPr="008B4DA8" w:rsidRDefault="00BF26B6" w:rsidP="00BD7F64">
      <w:pPr>
        <w:pStyle w:val="Standard"/>
        <w:ind w:right="506"/>
        <w:rPr>
          <w:rFonts w:asciiTheme="minorHAnsi" w:hAnsiTheme="minorHAnsi" w:cstheme="minorHAnsi"/>
          <w:b/>
          <w:spacing w:val="20"/>
        </w:rPr>
      </w:pPr>
      <w:r w:rsidRPr="00BF26B6">
        <w:rPr>
          <w:rFonts w:ascii="Tahoma" w:hAnsi="Tahoma" w:cs="Tahoma"/>
          <w:color w:val="2A2A2A"/>
          <w:sz w:val="20"/>
          <w:szCs w:val="20"/>
        </w:rPr>
        <w:br/>
      </w:r>
      <w:r w:rsidRPr="008B4DA8">
        <w:rPr>
          <w:rFonts w:asciiTheme="minorHAnsi" w:hAnsiTheme="minorHAnsi" w:cstheme="minorHAnsi"/>
          <w:color w:val="2A2A2A"/>
        </w:rPr>
        <w:t>La fin de semaine derniè</w:t>
      </w:r>
      <w:r w:rsidR="00BD7F64" w:rsidRPr="008B4DA8">
        <w:rPr>
          <w:rFonts w:asciiTheme="minorHAnsi" w:hAnsiTheme="minorHAnsi" w:cstheme="minorHAnsi"/>
          <w:color w:val="2A2A2A"/>
        </w:rPr>
        <w:t>re,</w:t>
      </w:r>
      <w:r w:rsidRPr="008B4DA8">
        <w:rPr>
          <w:rFonts w:asciiTheme="minorHAnsi" w:hAnsiTheme="minorHAnsi" w:cstheme="minorHAnsi"/>
          <w:color w:val="2A2A2A"/>
        </w:rPr>
        <w:t xml:space="preserve"> Normand Boisvert a passé quelques minutes </w:t>
      </w:r>
      <w:r w:rsidR="00BD7F64" w:rsidRPr="008B4DA8">
        <w:rPr>
          <w:rFonts w:asciiTheme="minorHAnsi" w:hAnsiTheme="minorHAnsi" w:cstheme="minorHAnsi"/>
          <w:color w:val="2A2A2A"/>
        </w:rPr>
        <w:t xml:space="preserve">à la fin de chaque messe pour donner une mise à jour du projet Renouveau de la Cathédrale.  Tel qu’exprimé, les membres du comité paroissial ainsi que deux membres de la campagne ont débuté un blitz téléphonique </w:t>
      </w:r>
      <w:r w:rsidR="00903FAA">
        <w:rPr>
          <w:rFonts w:asciiTheme="minorHAnsi" w:hAnsiTheme="minorHAnsi" w:cstheme="minorHAnsi"/>
          <w:color w:val="2A2A2A"/>
        </w:rPr>
        <w:t>visant les</w:t>
      </w:r>
      <w:r w:rsidR="00BD7F64" w:rsidRPr="008B4DA8">
        <w:rPr>
          <w:rFonts w:asciiTheme="minorHAnsi" w:hAnsiTheme="minorHAnsi" w:cstheme="minorHAnsi"/>
          <w:color w:val="2A2A2A"/>
        </w:rPr>
        <w:t xml:space="preserve"> paroissiens qui ne se sont pas encore </w:t>
      </w:r>
      <w:r w:rsidR="00903FAA">
        <w:rPr>
          <w:rFonts w:asciiTheme="minorHAnsi" w:hAnsiTheme="minorHAnsi" w:cstheme="minorHAnsi"/>
          <w:color w:val="2A2A2A"/>
        </w:rPr>
        <w:t>engagé</w:t>
      </w:r>
      <w:r w:rsidR="00BD7F64" w:rsidRPr="008B4DA8">
        <w:rPr>
          <w:rFonts w:asciiTheme="minorHAnsi" w:hAnsiTheme="minorHAnsi" w:cstheme="minorHAnsi"/>
          <w:color w:val="2A2A2A"/>
        </w:rPr>
        <w:t>s.  Ces appels ont pour but de voir si la personne a reçu l’information, a besoin de plus amples renseignements, veut rencontrer un membre du comité pour parler des optio</w:t>
      </w:r>
      <w:r w:rsidR="00903FAA">
        <w:rPr>
          <w:rFonts w:asciiTheme="minorHAnsi" w:hAnsiTheme="minorHAnsi" w:cstheme="minorHAnsi"/>
          <w:color w:val="2A2A2A"/>
        </w:rPr>
        <w:t>ns de contribution, ainsi que pour</w:t>
      </w:r>
      <w:r w:rsidR="00BD7F64" w:rsidRPr="008B4DA8">
        <w:rPr>
          <w:rFonts w:asciiTheme="minorHAnsi" w:hAnsiTheme="minorHAnsi" w:cstheme="minorHAnsi"/>
          <w:color w:val="2A2A2A"/>
        </w:rPr>
        <w:t xml:space="preserve"> répondre à toute</w:t>
      </w:r>
      <w:r w:rsidR="00903FAA">
        <w:rPr>
          <w:rFonts w:asciiTheme="minorHAnsi" w:hAnsiTheme="minorHAnsi" w:cstheme="minorHAnsi"/>
          <w:color w:val="2A2A2A"/>
        </w:rPr>
        <w:t xml:space="preserve"> autre question </w:t>
      </w:r>
      <w:r w:rsidR="00BD7F64" w:rsidRPr="008B4DA8">
        <w:rPr>
          <w:rFonts w:asciiTheme="minorHAnsi" w:hAnsiTheme="minorHAnsi" w:cstheme="minorHAnsi"/>
          <w:color w:val="2A2A2A"/>
        </w:rPr>
        <w:t xml:space="preserve"> possible.</w:t>
      </w:r>
    </w:p>
    <w:p w:rsidR="00DB67FA" w:rsidRDefault="00DB67FA" w:rsidP="00E26277">
      <w:pPr>
        <w:pStyle w:val="Standard"/>
        <w:ind w:right="506"/>
        <w:rPr>
          <w:rFonts w:ascii="Bodoni MT Black" w:hAnsi="Bodoni MT Black"/>
          <w:b/>
          <w:spacing w:val="58"/>
          <w:sz w:val="32"/>
          <w:szCs w:val="32"/>
        </w:rPr>
      </w:pPr>
    </w:p>
    <w:p w:rsidR="008E4F09" w:rsidRPr="00FE3A0D" w:rsidRDefault="008E4F09" w:rsidP="00E26277">
      <w:pPr>
        <w:pStyle w:val="Standard"/>
        <w:ind w:right="506"/>
        <w:rPr>
          <w:rFonts w:ascii="Bodoni MT Black" w:hAnsi="Bodoni MT Black"/>
          <w:b/>
          <w:spacing w:val="58"/>
          <w:sz w:val="28"/>
          <w:szCs w:val="28"/>
        </w:rPr>
      </w:pPr>
      <w:r w:rsidRPr="00FE3A0D">
        <w:rPr>
          <w:rFonts w:ascii="Bodoni MT Black" w:hAnsi="Bodoni MT Black"/>
          <w:b/>
          <w:spacing w:val="58"/>
          <w:sz w:val="28"/>
          <w:szCs w:val="28"/>
        </w:rPr>
        <w:t>Anno</w:t>
      </w:r>
      <w:r w:rsidR="00FE3A0D" w:rsidRPr="00FE3A0D">
        <w:rPr>
          <w:rFonts w:ascii="Bodoni MT Black" w:hAnsi="Bodoni MT Black"/>
          <w:b/>
          <w:spacing w:val="58"/>
          <w:sz w:val="28"/>
          <w:szCs w:val="28"/>
        </w:rPr>
        <w:t>nce de la province du Manitoba im</w:t>
      </w:r>
      <w:r w:rsidRPr="00FE3A0D">
        <w:rPr>
          <w:rFonts w:ascii="Bodoni MT Black" w:hAnsi="Bodoni MT Black"/>
          <w:b/>
          <w:spacing w:val="58"/>
          <w:sz w:val="28"/>
          <w:szCs w:val="28"/>
        </w:rPr>
        <w:t>minente!</w:t>
      </w:r>
    </w:p>
    <w:p w:rsidR="008E4F09" w:rsidRDefault="00DB67FA" w:rsidP="008B4DA8">
      <w:pPr>
        <w:pStyle w:val="Standard"/>
        <w:ind w:right="506"/>
        <w:rPr>
          <w:rFonts w:ascii="Tahoma" w:hAnsi="Tahoma" w:cs="Tahoma"/>
          <w:color w:val="2A2A2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6055995</wp:posOffset>
            </wp:positionH>
            <wp:positionV relativeFrom="margin">
              <wp:posOffset>2567940</wp:posOffset>
            </wp:positionV>
            <wp:extent cx="808355" cy="816610"/>
            <wp:effectExtent l="0" t="0" r="0" b="2540"/>
            <wp:wrapSquare wrapText="bothSides"/>
            <wp:docPr id="23" name="Image 23" descr="http://cashinternet.org/wp-content/uploads/2010/04/cash-interne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shinternet.org/wp-content/uploads/2010/04/cash-internet-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7C48" w:rsidRPr="00090797" w:rsidRDefault="008E4F09" w:rsidP="00E26277">
      <w:pPr>
        <w:pStyle w:val="Standard"/>
        <w:ind w:right="506"/>
        <w:rPr>
          <w:rFonts w:ascii="Algerian" w:hAnsi="Algerian" w:cs="Tahoma"/>
          <w:b/>
          <w:color w:val="2A2A2A"/>
          <w:sz w:val="36"/>
          <w:szCs w:val="36"/>
        </w:rPr>
      </w:pPr>
      <w:r w:rsidRPr="008E4F09">
        <w:rPr>
          <w:rFonts w:asciiTheme="minorHAnsi" w:hAnsiTheme="minorHAnsi" w:cstheme="minorHAnsi"/>
          <w:color w:val="2A2A2A"/>
        </w:rPr>
        <w:t xml:space="preserve">Nous sommes en discussion avec la province du Manitoba pour l’organisation d’une conférence de presse </w:t>
      </w:r>
      <w:r>
        <w:rPr>
          <w:rFonts w:asciiTheme="minorHAnsi" w:hAnsiTheme="minorHAnsi" w:cstheme="minorHAnsi"/>
          <w:color w:val="2A2A2A"/>
        </w:rPr>
        <w:t>afin de</w:t>
      </w:r>
      <w:r w:rsidRPr="008E4F09">
        <w:rPr>
          <w:rFonts w:asciiTheme="minorHAnsi" w:hAnsiTheme="minorHAnsi" w:cstheme="minorHAnsi"/>
          <w:color w:val="2A2A2A"/>
        </w:rPr>
        <w:t xml:space="preserve"> divulguer l</w:t>
      </w:r>
      <w:r>
        <w:rPr>
          <w:rFonts w:asciiTheme="minorHAnsi" w:hAnsiTheme="minorHAnsi" w:cstheme="minorHAnsi"/>
          <w:color w:val="2A2A2A"/>
        </w:rPr>
        <w:t xml:space="preserve">eur </w:t>
      </w:r>
      <w:r w:rsidRPr="008E4F09">
        <w:rPr>
          <w:rFonts w:asciiTheme="minorHAnsi" w:hAnsiTheme="minorHAnsi" w:cstheme="minorHAnsi"/>
          <w:color w:val="2A2A2A"/>
        </w:rPr>
        <w:t xml:space="preserve">annonce de financement </w:t>
      </w:r>
      <w:r>
        <w:rPr>
          <w:rFonts w:asciiTheme="minorHAnsi" w:hAnsiTheme="minorHAnsi" w:cstheme="minorHAnsi"/>
          <w:color w:val="2A2A2A"/>
        </w:rPr>
        <w:t>prochainement</w:t>
      </w:r>
      <w:r w:rsidRPr="008E4F09">
        <w:rPr>
          <w:rFonts w:asciiTheme="minorHAnsi" w:hAnsiTheme="minorHAnsi" w:cstheme="minorHAnsi"/>
          <w:color w:val="2A2A2A"/>
        </w:rPr>
        <w:t xml:space="preserve">.  Nous </w:t>
      </w:r>
      <w:r w:rsidR="00903FAA">
        <w:rPr>
          <w:rFonts w:asciiTheme="minorHAnsi" w:hAnsiTheme="minorHAnsi" w:cstheme="minorHAnsi"/>
          <w:color w:val="2A2A2A"/>
        </w:rPr>
        <w:t>aimerions</w:t>
      </w:r>
      <w:r>
        <w:rPr>
          <w:rFonts w:asciiTheme="minorHAnsi" w:hAnsiTheme="minorHAnsi" w:cstheme="minorHAnsi"/>
          <w:color w:val="2A2A2A"/>
        </w:rPr>
        <w:t xml:space="preserve"> que</w:t>
      </w:r>
      <w:r w:rsidRPr="008E4F09">
        <w:rPr>
          <w:rFonts w:asciiTheme="minorHAnsi" w:hAnsiTheme="minorHAnsi" w:cstheme="minorHAnsi"/>
          <w:color w:val="2A2A2A"/>
        </w:rPr>
        <w:t xml:space="preserve"> cet événement </w:t>
      </w:r>
      <w:r>
        <w:rPr>
          <w:rFonts w:asciiTheme="minorHAnsi" w:hAnsiTheme="minorHAnsi" w:cstheme="minorHAnsi"/>
          <w:color w:val="2A2A2A"/>
        </w:rPr>
        <w:t>ait lieu en</w:t>
      </w:r>
      <w:r w:rsidRPr="008E4F09">
        <w:rPr>
          <w:rFonts w:asciiTheme="minorHAnsi" w:hAnsiTheme="minorHAnsi" w:cstheme="minorHAnsi"/>
          <w:color w:val="2A2A2A"/>
        </w:rPr>
        <w:t xml:space="preserve"> conjonction </w:t>
      </w:r>
      <w:r w:rsidR="00FE3A0D">
        <w:rPr>
          <w:rFonts w:asciiTheme="minorHAnsi" w:hAnsiTheme="minorHAnsi" w:cstheme="minorHAnsi"/>
          <w:color w:val="2A2A2A"/>
        </w:rPr>
        <w:t>avec la fin des travaux</w:t>
      </w:r>
      <w:r>
        <w:rPr>
          <w:rFonts w:asciiTheme="minorHAnsi" w:hAnsiTheme="minorHAnsi" w:cstheme="minorHAnsi"/>
          <w:color w:val="2A2A2A"/>
        </w:rPr>
        <w:t xml:space="preserve"> de la toiture et de la</w:t>
      </w:r>
      <w:r w:rsidR="00903FAA">
        <w:rPr>
          <w:rFonts w:asciiTheme="minorHAnsi" w:hAnsiTheme="minorHAnsi" w:cstheme="minorHAnsi"/>
          <w:color w:val="2A2A2A"/>
        </w:rPr>
        <w:t xml:space="preserve"> grande fenêtre du sanctuaire au</w:t>
      </w:r>
      <w:r>
        <w:rPr>
          <w:rFonts w:asciiTheme="minorHAnsi" w:hAnsiTheme="minorHAnsi" w:cstheme="minorHAnsi"/>
          <w:color w:val="2A2A2A"/>
        </w:rPr>
        <w:t xml:space="preserve"> début décembre.  Nous vous garderons au courant de cette belle activité !</w:t>
      </w:r>
      <w:r w:rsidR="00BF26B6" w:rsidRPr="008E4F09">
        <w:rPr>
          <w:rFonts w:asciiTheme="minorHAnsi" w:hAnsiTheme="minorHAnsi" w:cstheme="minorHAnsi"/>
          <w:color w:val="2A2A2A"/>
        </w:rPr>
        <w:br/>
      </w:r>
      <w:r w:rsidR="00BF26B6">
        <w:rPr>
          <w:rFonts w:ascii="Tahoma" w:hAnsi="Tahoma" w:cs="Tahoma"/>
          <w:color w:val="2A2A2A"/>
          <w:sz w:val="20"/>
          <w:szCs w:val="20"/>
        </w:rPr>
        <w:br/>
      </w:r>
      <w:r w:rsidR="00BF26B6" w:rsidRPr="00090797">
        <w:rPr>
          <w:rFonts w:ascii="Algerian" w:hAnsi="Algerian" w:cs="Tahoma"/>
          <w:b/>
          <w:color w:val="2A2A2A"/>
          <w:sz w:val="36"/>
          <w:szCs w:val="36"/>
        </w:rPr>
        <w:t>Désignation historique</w:t>
      </w:r>
      <w:r w:rsidRPr="00090797">
        <w:rPr>
          <w:rFonts w:ascii="Algerian" w:hAnsi="Algerian" w:cs="Tahoma"/>
          <w:b/>
          <w:color w:val="2A2A2A"/>
          <w:sz w:val="36"/>
          <w:szCs w:val="36"/>
        </w:rPr>
        <w:t xml:space="preserve"> par la v</w:t>
      </w:r>
      <w:r w:rsidR="00BF26B6" w:rsidRPr="00090797">
        <w:rPr>
          <w:rFonts w:ascii="Algerian" w:hAnsi="Algerian" w:cs="Tahoma"/>
          <w:b/>
          <w:color w:val="2A2A2A"/>
          <w:sz w:val="36"/>
          <w:szCs w:val="36"/>
        </w:rPr>
        <w:t>ille de Winnipeg</w:t>
      </w:r>
      <w:r w:rsidR="00090797">
        <w:rPr>
          <w:rFonts w:ascii="Algerian" w:hAnsi="Algerian" w:cs="Tahoma"/>
          <w:b/>
          <w:color w:val="2A2A2A"/>
          <w:sz w:val="36"/>
          <w:szCs w:val="36"/>
        </w:rPr>
        <w:t xml:space="preserve"> ?</w:t>
      </w:r>
    </w:p>
    <w:p w:rsidR="008E4F09" w:rsidRDefault="008E4F09" w:rsidP="006A6291">
      <w:pPr>
        <w:pStyle w:val="Standard"/>
        <w:ind w:right="506"/>
        <w:jc w:val="center"/>
        <w:rPr>
          <w:rFonts w:asciiTheme="minorHAnsi" w:hAnsiTheme="minorHAnsi" w:cstheme="minorHAnsi"/>
          <w:color w:val="2A2A2A"/>
        </w:rPr>
      </w:pPr>
    </w:p>
    <w:p w:rsidR="00DB67FA" w:rsidRDefault="008E4F09" w:rsidP="00DB67FA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</w:rPr>
      </w:pPr>
      <w:r>
        <w:rPr>
          <w:rFonts w:asciiTheme="minorHAnsi" w:hAnsiTheme="minorHAnsi" w:cstheme="minorHAnsi"/>
          <w:color w:val="2A2A2A"/>
        </w:rPr>
        <w:t>Quoique le site de la Cathédrale a</w:t>
      </w:r>
      <w:r w:rsidR="00903FAA">
        <w:rPr>
          <w:rFonts w:asciiTheme="minorHAnsi" w:hAnsiTheme="minorHAnsi" w:cstheme="minorHAnsi"/>
          <w:color w:val="2A2A2A"/>
        </w:rPr>
        <w:t>it</w:t>
      </w:r>
      <w:r>
        <w:rPr>
          <w:rFonts w:asciiTheme="minorHAnsi" w:hAnsiTheme="minorHAnsi" w:cstheme="minorHAnsi"/>
          <w:color w:val="2A2A2A"/>
        </w:rPr>
        <w:t xml:space="preserve"> une désignation historique provinciale, elle n’a pas une telle </w:t>
      </w:r>
      <w:bookmarkStart w:id="0" w:name="_GoBack"/>
      <w:bookmarkEnd w:id="0"/>
      <w:r>
        <w:rPr>
          <w:rFonts w:asciiTheme="minorHAnsi" w:hAnsiTheme="minorHAnsi" w:cstheme="minorHAnsi"/>
          <w:color w:val="2A2A2A"/>
        </w:rPr>
        <w:t xml:space="preserve">désignation </w:t>
      </w:r>
      <w:r w:rsidR="00903FAA">
        <w:rPr>
          <w:rFonts w:asciiTheme="minorHAnsi" w:hAnsiTheme="minorHAnsi" w:cstheme="minorHAnsi"/>
          <w:color w:val="2A2A2A"/>
        </w:rPr>
        <w:t>au niveau municipal</w:t>
      </w:r>
      <w:r>
        <w:rPr>
          <w:rFonts w:asciiTheme="minorHAnsi" w:hAnsiTheme="minorHAnsi" w:cstheme="minorHAnsi"/>
          <w:color w:val="2A2A2A"/>
        </w:rPr>
        <w:t xml:space="preserve">.  Nous travaillons </w:t>
      </w:r>
      <w:r w:rsidR="00090797">
        <w:rPr>
          <w:rFonts w:asciiTheme="minorHAnsi" w:hAnsiTheme="minorHAnsi" w:cstheme="minorHAnsi"/>
          <w:color w:val="2A2A2A"/>
        </w:rPr>
        <w:t xml:space="preserve">depuis </w:t>
      </w:r>
      <w:r>
        <w:rPr>
          <w:rFonts w:asciiTheme="minorHAnsi" w:hAnsiTheme="minorHAnsi" w:cstheme="minorHAnsi"/>
          <w:color w:val="2A2A2A"/>
        </w:rPr>
        <w:t>quelques mois avec la Ville de Winnipeg pour voir à la désignation du site de la Cathédrale de Saint-Boniface en tant que lieu du patrimoine pour la ville.</w:t>
      </w:r>
      <w:r w:rsidR="00090797">
        <w:rPr>
          <w:rFonts w:asciiTheme="minorHAnsi" w:hAnsiTheme="minorHAnsi" w:cstheme="minorHAnsi"/>
          <w:color w:val="2A2A2A"/>
        </w:rPr>
        <w:t xml:space="preserve"> Nous devrions connaître les retombées de ces démarches d’ici le nouvel an.  Un merci spécial à Philippe Mailhot, Gilles Lesage, Michel </w:t>
      </w:r>
      <w:proofErr w:type="spellStart"/>
      <w:r w:rsidR="00090797">
        <w:rPr>
          <w:rFonts w:asciiTheme="minorHAnsi" w:hAnsiTheme="minorHAnsi" w:cstheme="minorHAnsi"/>
          <w:color w:val="2A2A2A"/>
        </w:rPr>
        <w:t>Lagacé</w:t>
      </w:r>
      <w:proofErr w:type="spellEnd"/>
      <w:r w:rsidR="00090797">
        <w:rPr>
          <w:rFonts w:asciiTheme="minorHAnsi" w:hAnsiTheme="minorHAnsi" w:cstheme="minorHAnsi"/>
          <w:color w:val="2A2A2A"/>
        </w:rPr>
        <w:t>, Gérald Labo</w:t>
      </w:r>
      <w:r w:rsidR="00903FAA">
        <w:rPr>
          <w:rFonts w:asciiTheme="minorHAnsi" w:hAnsiTheme="minorHAnsi" w:cstheme="minorHAnsi"/>
          <w:color w:val="2A2A2A"/>
        </w:rPr>
        <w:t>ssière et Pascale Dalcq pour le</w:t>
      </w:r>
      <w:r w:rsidR="00090797">
        <w:rPr>
          <w:rFonts w:asciiTheme="minorHAnsi" w:hAnsiTheme="minorHAnsi" w:cstheme="minorHAnsi"/>
          <w:color w:val="2A2A2A"/>
        </w:rPr>
        <w:t xml:space="preserve"> temps </w:t>
      </w:r>
      <w:r w:rsidR="00903FAA">
        <w:rPr>
          <w:rFonts w:asciiTheme="minorHAnsi" w:hAnsiTheme="minorHAnsi" w:cstheme="minorHAnsi"/>
          <w:color w:val="2A2A2A"/>
        </w:rPr>
        <w:t>consacré à</w:t>
      </w:r>
      <w:r w:rsidR="00090797">
        <w:rPr>
          <w:rFonts w:asciiTheme="minorHAnsi" w:hAnsiTheme="minorHAnsi" w:cstheme="minorHAnsi"/>
          <w:color w:val="2A2A2A"/>
        </w:rPr>
        <w:t xml:space="preserve"> ce dossier !</w:t>
      </w:r>
    </w:p>
    <w:sectPr w:rsidR="00DB67FA" w:rsidSect="006A62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, Arial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6A6291"/>
    <w:rsid w:val="00090797"/>
    <w:rsid w:val="00117BDB"/>
    <w:rsid w:val="001315A6"/>
    <w:rsid w:val="001B5A99"/>
    <w:rsid w:val="001E015F"/>
    <w:rsid w:val="003955CA"/>
    <w:rsid w:val="003B6AA3"/>
    <w:rsid w:val="003D4E89"/>
    <w:rsid w:val="00450496"/>
    <w:rsid w:val="00557C93"/>
    <w:rsid w:val="00565C03"/>
    <w:rsid w:val="00577DCB"/>
    <w:rsid w:val="00617D81"/>
    <w:rsid w:val="00675FDB"/>
    <w:rsid w:val="006A6291"/>
    <w:rsid w:val="00740EDF"/>
    <w:rsid w:val="0078751A"/>
    <w:rsid w:val="0079260C"/>
    <w:rsid w:val="007C51C0"/>
    <w:rsid w:val="007D504A"/>
    <w:rsid w:val="007D6A97"/>
    <w:rsid w:val="00851B40"/>
    <w:rsid w:val="00883CEA"/>
    <w:rsid w:val="008B4DA8"/>
    <w:rsid w:val="008B5167"/>
    <w:rsid w:val="008E4F09"/>
    <w:rsid w:val="008F0753"/>
    <w:rsid w:val="00903FAA"/>
    <w:rsid w:val="00922C0C"/>
    <w:rsid w:val="009A028F"/>
    <w:rsid w:val="00A5755D"/>
    <w:rsid w:val="00AB7C48"/>
    <w:rsid w:val="00AD30BC"/>
    <w:rsid w:val="00B9580A"/>
    <w:rsid w:val="00BA04B3"/>
    <w:rsid w:val="00BD7F64"/>
    <w:rsid w:val="00BF26B6"/>
    <w:rsid w:val="00C12B1D"/>
    <w:rsid w:val="00C21F1F"/>
    <w:rsid w:val="00D12280"/>
    <w:rsid w:val="00D87DBB"/>
    <w:rsid w:val="00D96282"/>
    <w:rsid w:val="00DB67FA"/>
    <w:rsid w:val="00E26277"/>
    <w:rsid w:val="00E65448"/>
    <w:rsid w:val="00F215A9"/>
    <w:rsid w:val="00F419DC"/>
    <w:rsid w:val="00FB5A17"/>
    <w:rsid w:val="00FE2E57"/>
    <w:rsid w:val="00FE3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, Arial" w:hAnsi="Times New Roman" w:cs="Tahoma"/>
      <w:kern w:val="3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A62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5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53"/>
    <w:rPr>
      <w:rFonts w:ascii="Tahoma" w:eastAsia="Arial, Arial" w:hAnsi="Tahoma" w:cs="Tahoma"/>
      <w:kern w:val="3"/>
      <w:sz w:val="16"/>
      <w:szCs w:val="16"/>
      <w:lang w:val="en-CA" w:eastAsia="fr-CA"/>
    </w:rPr>
  </w:style>
  <w:style w:type="character" w:styleId="Hyperlink">
    <w:name w:val="Hyperlink"/>
    <w:basedOn w:val="DefaultParagraphFont"/>
    <w:uiPriority w:val="99"/>
    <w:unhideWhenUsed/>
    <w:rsid w:val="00617D81"/>
    <w:rPr>
      <w:color w:val="0000FF" w:themeColor="hyperlink"/>
      <w:u w:val="single"/>
    </w:rPr>
  </w:style>
  <w:style w:type="character" w:customStyle="1" w:styleId="c411phonenumber">
    <w:name w:val="c411phonenumber"/>
    <w:basedOn w:val="DefaultParagraphFont"/>
    <w:rsid w:val="00617D81"/>
  </w:style>
  <w:style w:type="paragraph" w:customStyle="1" w:styleId="Default">
    <w:name w:val="Default"/>
    <w:rsid w:val="009A02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, Arial" w:hAnsi="Times New Roman" w:cs="Tahoma"/>
      <w:kern w:val="3"/>
      <w:sz w:val="24"/>
      <w:szCs w:val="24"/>
      <w:lang w:val="en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6A62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0753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753"/>
    <w:rPr>
      <w:rFonts w:ascii="Tahoma" w:eastAsia="Arial, Arial" w:hAnsi="Tahoma" w:cs="Tahoma"/>
      <w:kern w:val="3"/>
      <w:sz w:val="16"/>
      <w:szCs w:val="16"/>
      <w:lang w:val="en-CA" w:eastAsia="fr-CA"/>
    </w:rPr>
  </w:style>
  <w:style w:type="character" w:styleId="Lienhypertexte">
    <w:name w:val="Hyperlink"/>
    <w:basedOn w:val="Policepardfaut"/>
    <w:uiPriority w:val="99"/>
    <w:unhideWhenUsed/>
    <w:rsid w:val="00617D81"/>
    <w:rPr>
      <w:color w:val="0000FF" w:themeColor="hyperlink"/>
      <w:u w:val="single"/>
    </w:rPr>
  </w:style>
  <w:style w:type="character" w:customStyle="1" w:styleId="c411phonenumber">
    <w:name w:val="c411phonenumber"/>
    <w:basedOn w:val="Policepardfaut"/>
    <w:rsid w:val="00617D81"/>
  </w:style>
  <w:style w:type="paragraph" w:customStyle="1" w:styleId="Default">
    <w:name w:val="Default"/>
    <w:rsid w:val="009A02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2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hyperlink" Target="http://www.bing.com/images/search?q=telephone&amp;view=detail&amp;id=573439073D0673720FEE0B1036D1240C71DCEB47&amp;FORM=IDFRI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07266-F536-47CA-98FE-118197B59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691</Words>
  <Characters>3806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JulieTurenne-Maynard</dc:creator>
  <cp:lastModifiedBy>pascale.dalcq</cp:lastModifiedBy>
  <cp:revision>10</cp:revision>
  <cp:lastPrinted>2012-11-07T16:12:00Z</cp:lastPrinted>
  <dcterms:created xsi:type="dcterms:W3CDTF">2012-11-06T03:17:00Z</dcterms:created>
  <dcterms:modified xsi:type="dcterms:W3CDTF">2012-11-07T16:18:00Z</dcterms:modified>
</cp:coreProperties>
</file>