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291" w:rsidRDefault="006A6291" w:rsidP="006A6291">
      <w:pPr>
        <w:pStyle w:val="Standard"/>
        <w:jc w:val="right"/>
        <w:rPr>
          <w:rFonts w:ascii="Perpetua Titling MT" w:hAnsi="Perpetua Titling MT"/>
          <w:b/>
          <w:sz w:val="4"/>
          <w:szCs w:val="4"/>
        </w:rPr>
      </w:pPr>
      <w:r>
        <w:rPr>
          <w:noProof/>
        </w:rPr>
        <w:drawing>
          <wp:anchor distT="0" distB="0" distL="114300" distR="114300" simplePos="0" relativeHeight="251668480" behindDoc="0" locked="0" layoutInCell="1" allowOverlap="1">
            <wp:simplePos x="0" y="0"/>
            <wp:positionH relativeFrom="column">
              <wp:posOffset>-2359</wp:posOffset>
            </wp:positionH>
            <wp:positionV relativeFrom="paragraph">
              <wp:posOffset>-227512</wp:posOffset>
            </wp:positionV>
            <wp:extent cx="2743200" cy="1043940"/>
            <wp:effectExtent l="0" t="0" r="0" b="3810"/>
            <wp:wrapNone/>
            <wp:docPr id="11" name="Image 11" descr="logoNOIR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OIR_horizontal"/>
                    <pic:cNvPicPr>
                      <a:picLocks noChangeAspect="1" noChangeArrowheads="1"/>
                    </pic:cNvPicPr>
                  </pic:nvPicPr>
                  <pic:blipFill>
                    <a:blip r:embed="rId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21617" t="30292" r="21378" b="40898"/>
                    <a:stretch>
                      <a:fillRect/>
                    </a:stretch>
                  </pic:blipFill>
                  <pic:spPr bwMode="auto">
                    <a:xfrm>
                      <a:off x="0" y="0"/>
                      <a:ext cx="2743200" cy="1043940"/>
                    </a:xfrm>
                    <a:prstGeom prst="rect">
                      <a:avLst/>
                    </a:prstGeom>
                    <a:noFill/>
                  </pic:spPr>
                </pic:pic>
              </a:graphicData>
            </a:graphic>
          </wp:anchor>
        </w:drawing>
      </w:r>
      <w:r>
        <w:rPr>
          <w:rFonts w:ascii="Perpetua Titling MT" w:hAnsi="Perpetua Titling MT"/>
          <w:b/>
          <w:noProof/>
          <w:sz w:val="4"/>
          <w:szCs w:val="4"/>
        </w:rPr>
        <w:drawing>
          <wp:anchor distT="0" distB="0" distL="114300" distR="114300" simplePos="0" relativeHeight="251667456" behindDoc="0" locked="0" layoutInCell="1" allowOverlap="1">
            <wp:simplePos x="0" y="0"/>
            <wp:positionH relativeFrom="column">
              <wp:posOffset>-1270</wp:posOffset>
            </wp:positionH>
            <wp:positionV relativeFrom="paragraph">
              <wp:posOffset>-344170</wp:posOffset>
            </wp:positionV>
            <wp:extent cx="2742565" cy="1043940"/>
            <wp:effectExtent l="0" t="0" r="0" b="0"/>
            <wp:wrapNone/>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pic:blipFill>
                  <pic:spPr>
                    <a:xfrm>
                      <a:off x="0" y="0"/>
                      <a:ext cx="2742565" cy="1043940"/>
                    </a:xfrm>
                    <a:prstGeom prst="rect">
                      <a:avLst/>
                    </a:prstGeom>
                    <a:ln>
                      <a:noFill/>
                      <a:prstDash/>
                    </a:ln>
                  </pic:spPr>
                </pic:pic>
              </a:graphicData>
            </a:graphic>
          </wp:anchor>
        </w:drawing>
      </w:r>
    </w:p>
    <w:p w:rsidR="006A6291" w:rsidRDefault="006A6291" w:rsidP="006A6291">
      <w:pPr>
        <w:pStyle w:val="Standard"/>
        <w:jc w:val="right"/>
        <w:rPr>
          <w:rFonts w:ascii="Perpetua Titling MT" w:hAnsi="Perpetua Titling MT"/>
          <w:b/>
          <w:sz w:val="4"/>
          <w:szCs w:val="4"/>
        </w:rPr>
      </w:pPr>
    </w:p>
    <w:p w:rsidR="006A6291" w:rsidRDefault="006A6291" w:rsidP="006A6291">
      <w:pPr>
        <w:pStyle w:val="Standard"/>
        <w:jc w:val="right"/>
        <w:rPr>
          <w:rFonts w:ascii="Perpetua Titling MT" w:hAnsi="Perpetua Titling MT"/>
          <w:b/>
          <w:sz w:val="14"/>
          <w:szCs w:val="14"/>
        </w:rPr>
      </w:pPr>
    </w:p>
    <w:p w:rsidR="006A6291" w:rsidRDefault="00883CEA" w:rsidP="006A6291">
      <w:pPr>
        <w:pStyle w:val="Standard"/>
        <w:jc w:val="right"/>
        <w:rPr>
          <w:rFonts w:ascii="Perpetua Titling MT" w:hAnsi="Perpetua Titling MT"/>
          <w:b/>
          <w:sz w:val="36"/>
          <w:szCs w:val="36"/>
        </w:rPr>
      </w:pPr>
      <w:r>
        <w:rPr>
          <w:rFonts w:ascii="Perpetua Titling MT" w:hAnsi="Perpetua Titling MT"/>
          <w:b/>
          <w:sz w:val="36"/>
          <w:szCs w:val="36"/>
        </w:rPr>
        <w:t xml:space="preserve">BULLETIN </w:t>
      </w:r>
      <w:r w:rsidR="00B11A6D">
        <w:rPr>
          <w:rFonts w:ascii="Perpetua Titling MT" w:hAnsi="Perpetua Titling MT"/>
          <w:b/>
          <w:sz w:val="36"/>
          <w:szCs w:val="36"/>
        </w:rPr>
        <w:t>–</w:t>
      </w:r>
      <w:r w:rsidR="006A6291">
        <w:rPr>
          <w:rFonts w:ascii="Perpetua Titling MT" w:hAnsi="Perpetua Titling MT"/>
          <w:b/>
          <w:sz w:val="36"/>
          <w:szCs w:val="36"/>
        </w:rPr>
        <w:t xml:space="preserve"> </w:t>
      </w:r>
      <w:r w:rsidR="004F2A4C">
        <w:rPr>
          <w:rFonts w:ascii="Perpetua Titling MT" w:hAnsi="Perpetua Titling MT"/>
          <w:b/>
          <w:sz w:val="36"/>
          <w:szCs w:val="36"/>
        </w:rPr>
        <w:t>02</w:t>
      </w:r>
      <w:r w:rsidR="00B11A6D">
        <w:rPr>
          <w:rFonts w:ascii="Perpetua Titling MT" w:hAnsi="Perpetua Titling MT"/>
          <w:b/>
          <w:sz w:val="36"/>
          <w:szCs w:val="36"/>
        </w:rPr>
        <w:t xml:space="preserve"> DÉCEMBRE</w:t>
      </w:r>
      <w:r>
        <w:rPr>
          <w:rFonts w:ascii="Perpetua Titling MT" w:hAnsi="Perpetua Titling MT"/>
          <w:b/>
          <w:sz w:val="36"/>
          <w:szCs w:val="36"/>
        </w:rPr>
        <w:t xml:space="preserve"> 2012</w:t>
      </w:r>
    </w:p>
    <w:p w:rsidR="006A6291" w:rsidRDefault="006A6291" w:rsidP="006A6291">
      <w:pPr>
        <w:pStyle w:val="Standard"/>
        <w:jc w:val="right"/>
        <w:rPr>
          <w:rFonts w:ascii="Perpetua Titling MT" w:hAnsi="Perpetua Titling MT"/>
          <w:b/>
          <w:sz w:val="36"/>
          <w:szCs w:val="36"/>
        </w:rPr>
      </w:pPr>
      <w:r>
        <w:rPr>
          <w:rFonts w:ascii="Perpetua Titling MT" w:hAnsi="Perpetua Titling MT"/>
          <w:b/>
          <w:sz w:val="36"/>
          <w:szCs w:val="36"/>
        </w:rPr>
        <w:t>CAMPAGNE DE RENOUVEAU</w:t>
      </w:r>
    </w:p>
    <w:p w:rsidR="006A6291" w:rsidRDefault="006A6291" w:rsidP="006A6291">
      <w:pPr>
        <w:pStyle w:val="Standard"/>
        <w:rPr>
          <w:sz w:val="32"/>
          <w:szCs w:val="32"/>
        </w:rPr>
      </w:pPr>
    </w:p>
    <w:p w:rsidR="00B9580A" w:rsidRDefault="00B9580A" w:rsidP="006A6291">
      <w:pPr>
        <w:pStyle w:val="Standard"/>
        <w:rPr>
          <w:sz w:val="32"/>
          <w:szCs w:val="32"/>
        </w:rPr>
      </w:pPr>
    </w:p>
    <w:p w:rsidR="006A6291" w:rsidRPr="007A1FBA" w:rsidRDefault="00A5755D" w:rsidP="006A6291">
      <w:pPr>
        <w:pStyle w:val="Standard"/>
        <w:tabs>
          <w:tab w:val="left" w:pos="4140"/>
        </w:tabs>
        <w:ind w:right="523"/>
        <w:rPr>
          <w:rFonts w:ascii="Rockwell Extra Bold" w:hAnsi="Rockwell Extra Bold"/>
          <w:b/>
          <w:iCs/>
          <w:spacing w:val="48"/>
          <w:sz w:val="28"/>
          <w:szCs w:val="28"/>
        </w:rPr>
      </w:pPr>
      <w:r w:rsidRPr="007A1FBA">
        <w:rPr>
          <w:rFonts w:ascii="Rockwell Extra Bold" w:hAnsi="Rockwell Extra Bold"/>
          <w:b/>
          <w:iCs/>
          <w:spacing w:val="48"/>
          <w:sz w:val="28"/>
          <w:szCs w:val="28"/>
          <w:lang w:val="fr-FR"/>
        </w:rPr>
        <w:t>Nouvelles du projet de construction</w:t>
      </w:r>
    </w:p>
    <w:p w:rsidR="00B9580A" w:rsidRPr="00C21F1F" w:rsidRDefault="00B9580A" w:rsidP="00C21F1F">
      <w:pPr>
        <w:pStyle w:val="Standard"/>
        <w:tabs>
          <w:tab w:val="left" w:pos="4140"/>
        </w:tabs>
        <w:ind w:right="27"/>
        <w:jc w:val="both"/>
        <w:rPr>
          <w:rFonts w:ascii="Broadway" w:hAnsi="Broadway" w:cs="Aharoni"/>
          <w:b/>
          <w:i/>
          <w:iCs/>
          <w:noProof/>
          <w:spacing w:val="20"/>
          <w:sz w:val="28"/>
          <w:szCs w:val="28"/>
        </w:rPr>
      </w:pPr>
    </w:p>
    <w:p w:rsidR="00B11A6D" w:rsidRPr="00C21F1F" w:rsidRDefault="007A1FBA" w:rsidP="00B11A6D">
      <w:pPr>
        <w:pStyle w:val="Standard"/>
        <w:tabs>
          <w:tab w:val="left" w:pos="1980"/>
          <w:tab w:val="left" w:pos="4140"/>
        </w:tabs>
        <w:ind w:right="27"/>
        <w:jc w:val="both"/>
        <w:rPr>
          <w:rFonts w:ascii="Arial" w:hAnsi="Arial" w:cs="Arial"/>
          <w:color w:val="000000"/>
          <w:sz w:val="23"/>
          <w:szCs w:val="23"/>
        </w:rPr>
      </w:pPr>
      <w:r>
        <w:rPr>
          <w:rFonts w:ascii="Arial" w:hAnsi="Arial" w:cs="Arial"/>
          <w:color w:val="000000"/>
          <w:sz w:val="23"/>
          <w:szCs w:val="23"/>
        </w:rPr>
        <w:t>Vous avez sans doute remarqué que la grande majorité de l’échafaudage est déjà enlevée puisqu’on achève la première phase de construction.</w:t>
      </w:r>
      <w:r w:rsidR="00822E7A">
        <w:rPr>
          <w:rFonts w:ascii="Arial" w:hAnsi="Arial" w:cs="Arial"/>
          <w:i/>
          <w:color w:val="000000"/>
          <w:sz w:val="23"/>
          <w:szCs w:val="23"/>
        </w:rPr>
        <w:t xml:space="preserve"> </w:t>
      </w:r>
      <w:r w:rsidR="00822E7A" w:rsidRPr="00822E7A">
        <w:rPr>
          <w:rFonts w:ascii="Arial" w:hAnsi="Arial" w:cs="Arial"/>
          <w:color w:val="000000"/>
          <w:sz w:val="23"/>
          <w:szCs w:val="23"/>
        </w:rPr>
        <w:t xml:space="preserve">Flynn </w:t>
      </w:r>
      <w:proofErr w:type="spellStart"/>
      <w:r w:rsidR="00822E7A" w:rsidRPr="00822E7A">
        <w:rPr>
          <w:rFonts w:ascii="Arial" w:hAnsi="Arial" w:cs="Arial"/>
          <w:color w:val="000000"/>
          <w:sz w:val="23"/>
          <w:szCs w:val="23"/>
        </w:rPr>
        <w:t>Roofing</w:t>
      </w:r>
      <w:proofErr w:type="spellEnd"/>
      <w:r w:rsidR="00822E7A" w:rsidRPr="00822E7A">
        <w:rPr>
          <w:rFonts w:ascii="Arial" w:hAnsi="Arial" w:cs="Arial"/>
          <w:color w:val="000000"/>
          <w:sz w:val="23"/>
          <w:szCs w:val="23"/>
        </w:rPr>
        <w:t xml:space="preserve"> double</w:t>
      </w:r>
      <w:r w:rsidR="00822E7A">
        <w:rPr>
          <w:rFonts w:ascii="Arial" w:hAnsi="Arial" w:cs="Arial"/>
          <w:color w:val="000000"/>
          <w:sz w:val="23"/>
          <w:szCs w:val="23"/>
        </w:rPr>
        <w:t xml:space="preserve"> ses efforts pour terminer le </w:t>
      </w:r>
      <w:r>
        <w:rPr>
          <w:rFonts w:ascii="Arial" w:hAnsi="Arial" w:cs="Arial"/>
          <w:color w:val="000000"/>
          <w:sz w:val="23"/>
          <w:szCs w:val="23"/>
        </w:rPr>
        <w:t>toit</w:t>
      </w:r>
      <w:r w:rsidR="00822E7A">
        <w:rPr>
          <w:rFonts w:ascii="Arial" w:hAnsi="Arial" w:cs="Arial"/>
          <w:color w:val="000000"/>
          <w:sz w:val="23"/>
          <w:szCs w:val="23"/>
        </w:rPr>
        <w:t xml:space="preserve"> avant les célébrations de Noël.</w:t>
      </w:r>
      <w:r w:rsidR="00822E7A" w:rsidRPr="00822E7A">
        <w:rPr>
          <w:rFonts w:ascii="Arial" w:hAnsi="Arial" w:cs="Arial"/>
          <w:color w:val="000000"/>
          <w:sz w:val="23"/>
          <w:szCs w:val="23"/>
        </w:rPr>
        <w:t xml:space="preserve"> </w:t>
      </w:r>
      <w:r w:rsidR="004F2A4C">
        <w:rPr>
          <w:rFonts w:ascii="Arial" w:hAnsi="Arial" w:cs="Arial"/>
          <w:color w:val="000000"/>
          <w:sz w:val="23"/>
          <w:szCs w:val="23"/>
        </w:rPr>
        <w:t>À</w:t>
      </w:r>
      <w:r>
        <w:rPr>
          <w:rFonts w:ascii="Arial" w:hAnsi="Arial" w:cs="Arial"/>
          <w:color w:val="000000"/>
          <w:sz w:val="23"/>
          <w:szCs w:val="23"/>
        </w:rPr>
        <w:t xml:space="preserve"> cette fin, </w:t>
      </w:r>
      <w:r w:rsidR="004F2A4C">
        <w:rPr>
          <w:rFonts w:ascii="Arial" w:hAnsi="Arial" w:cs="Arial"/>
          <w:color w:val="000000"/>
          <w:sz w:val="23"/>
          <w:szCs w:val="23"/>
        </w:rPr>
        <w:t>davantage d’ouvriers</w:t>
      </w:r>
      <w:r w:rsidR="00822E7A">
        <w:rPr>
          <w:rFonts w:ascii="Arial" w:hAnsi="Arial" w:cs="Arial"/>
          <w:color w:val="000000"/>
          <w:sz w:val="23"/>
          <w:szCs w:val="23"/>
        </w:rPr>
        <w:t xml:space="preserve"> sont sur le chantier pour </w:t>
      </w:r>
      <w:r w:rsidR="004F2A4C">
        <w:rPr>
          <w:rFonts w:ascii="Arial" w:hAnsi="Arial" w:cs="Arial"/>
          <w:color w:val="000000"/>
          <w:sz w:val="23"/>
          <w:szCs w:val="23"/>
        </w:rPr>
        <w:t>prêter main forte</w:t>
      </w:r>
      <w:r>
        <w:rPr>
          <w:rFonts w:ascii="Arial" w:hAnsi="Arial" w:cs="Arial"/>
          <w:color w:val="000000"/>
          <w:sz w:val="23"/>
          <w:szCs w:val="23"/>
        </w:rPr>
        <w:t xml:space="preserve"> </w:t>
      </w:r>
      <w:r w:rsidR="004F2A4C">
        <w:rPr>
          <w:rFonts w:ascii="Arial" w:hAnsi="Arial" w:cs="Arial"/>
          <w:color w:val="000000"/>
          <w:sz w:val="23"/>
          <w:szCs w:val="23"/>
        </w:rPr>
        <w:t>pour</w:t>
      </w:r>
      <w:r>
        <w:rPr>
          <w:rFonts w:ascii="Arial" w:hAnsi="Arial" w:cs="Arial"/>
          <w:color w:val="000000"/>
          <w:sz w:val="23"/>
          <w:szCs w:val="23"/>
        </w:rPr>
        <w:t xml:space="preserve"> la partie qui reste à compléter. Quel changement impressionnant à l’apparence de la Cathédrale avec ce toit de cuivre ! Ce </w:t>
      </w:r>
      <w:r w:rsidR="004F2A4C">
        <w:rPr>
          <w:rFonts w:ascii="Arial" w:hAnsi="Arial" w:cs="Arial"/>
          <w:color w:val="000000"/>
          <w:sz w:val="23"/>
          <w:szCs w:val="23"/>
        </w:rPr>
        <w:t>qui est d’autant plus important</w:t>
      </w:r>
      <w:r>
        <w:rPr>
          <w:rFonts w:ascii="Arial" w:hAnsi="Arial" w:cs="Arial"/>
          <w:color w:val="000000"/>
          <w:sz w:val="23"/>
          <w:szCs w:val="23"/>
        </w:rPr>
        <w:t xml:space="preserve"> est que</w:t>
      </w:r>
      <w:r w:rsidR="004F2A4C">
        <w:rPr>
          <w:rFonts w:ascii="Arial" w:hAnsi="Arial" w:cs="Arial"/>
          <w:color w:val="000000"/>
          <w:sz w:val="23"/>
          <w:szCs w:val="23"/>
        </w:rPr>
        <w:t xml:space="preserve">, depuis que les réparations </w:t>
      </w:r>
      <w:r>
        <w:rPr>
          <w:rFonts w:ascii="Arial" w:hAnsi="Arial" w:cs="Arial"/>
          <w:color w:val="000000"/>
          <w:sz w:val="23"/>
          <w:szCs w:val="23"/>
        </w:rPr>
        <w:t>sont faites, aucune eau n’a filtré à l’intérieur de la Cathédrale durant les semain</w:t>
      </w:r>
      <w:r w:rsidR="0003185E">
        <w:rPr>
          <w:rFonts w:ascii="Arial" w:hAnsi="Arial" w:cs="Arial"/>
          <w:color w:val="000000"/>
          <w:sz w:val="23"/>
          <w:szCs w:val="23"/>
        </w:rPr>
        <w:t>es de pluie et de précipitation</w:t>
      </w:r>
      <w:r>
        <w:rPr>
          <w:rFonts w:ascii="Arial" w:hAnsi="Arial" w:cs="Arial"/>
          <w:color w:val="000000"/>
          <w:sz w:val="23"/>
          <w:szCs w:val="23"/>
        </w:rPr>
        <w:t xml:space="preserve"> de neige récentes. Nous attendons </w:t>
      </w:r>
      <w:bookmarkStart w:id="0" w:name="_GoBack"/>
      <w:bookmarkEnd w:id="0"/>
      <w:r>
        <w:rPr>
          <w:rFonts w:ascii="Arial" w:hAnsi="Arial" w:cs="Arial"/>
          <w:color w:val="000000"/>
          <w:sz w:val="23"/>
          <w:szCs w:val="23"/>
        </w:rPr>
        <w:t xml:space="preserve">au printemps pour </w:t>
      </w:r>
      <w:r w:rsidR="004F2A4C">
        <w:rPr>
          <w:rFonts w:ascii="Arial" w:hAnsi="Arial" w:cs="Arial"/>
          <w:color w:val="000000"/>
          <w:sz w:val="23"/>
          <w:szCs w:val="23"/>
        </w:rPr>
        <w:t>apprécier</w:t>
      </w:r>
      <w:r>
        <w:rPr>
          <w:rFonts w:ascii="Arial" w:hAnsi="Arial" w:cs="Arial"/>
          <w:color w:val="000000"/>
          <w:sz w:val="23"/>
          <w:szCs w:val="23"/>
        </w:rPr>
        <w:t xml:space="preserve"> le </w:t>
      </w:r>
      <w:r w:rsidR="00506AAE">
        <w:rPr>
          <w:rFonts w:ascii="Arial" w:hAnsi="Arial" w:cs="Arial"/>
          <w:color w:val="000000"/>
          <w:sz w:val="23"/>
          <w:szCs w:val="23"/>
        </w:rPr>
        <w:t>résultat ultime des réfections de cet automne.</w:t>
      </w:r>
    </w:p>
    <w:p w:rsidR="007A1FBA" w:rsidRDefault="007A1FBA" w:rsidP="007A1FBA">
      <w:pPr>
        <w:pStyle w:val="Standard"/>
        <w:tabs>
          <w:tab w:val="left" w:pos="4140"/>
        </w:tabs>
        <w:jc w:val="center"/>
        <w:rPr>
          <w:rFonts w:ascii="Rockwell" w:hAnsi="Rockwell" w:cs="Aharoni"/>
          <w:b/>
          <w:iCs/>
          <w:spacing w:val="48"/>
          <w:sz w:val="26"/>
          <w:szCs w:val="26"/>
          <w:lang w:val="fr-FR"/>
        </w:rPr>
      </w:pPr>
    </w:p>
    <w:p w:rsidR="007A1FBA" w:rsidRPr="00506AAE" w:rsidRDefault="004F2A4C" w:rsidP="007A1FBA">
      <w:pPr>
        <w:pStyle w:val="Standard"/>
        <w:tabs>
          <w:tab w:val="left" w:pos="4140"/>
        </w:tabs>
        <w:jc w:val="center"/>
        <w:rPr>
          <w:rFonts w:ascii="Rockwell Extra Bold" w:hAnsi="Rockwell Extra Bold" w:cs="Aharoni"/>
          <w:b/>
          <w:iCs/>
          <w:spacing w:val="48"/>
          <w:sz w:val="28"/>
          <w:szCs w:val="28"/>
        </w:rPr>
      </w:pPr>
      <w:r>
        <w:rPr>
          <w:rFonts w:ascii="Rockwell Extra Bold" w:hAnsi="Rockwell Extra Bold" w:cs="Aharoni"/>
          <w:b/>
          <w:iCs/>
          <w:spacing w:val="48"/>
          <w:sz w:val="28"/>
          <w:szCs w:val="28"/>
          <w:lang w:val="fr-FR"/>
        </w:rPr>
        <w:t>MARQUEZ</w:t>
      </w:r>
      <w:r w:rsidR="007A1FBA" w:rsidRPr="00506AAE">
        <w:rPr>
          <w:rFonts w:ascii="Rockwell Extra Bold" w:hAnsi="Rockwell Extra Bold" w:cs="Aharoni"/>
          <w:b/>
          <w:iCs/>
          <w:spacing w:val="48"/>
          <w:sz w:val="28"/>
          <w:szCs w:val="28"/>
          <w:lang w:val="fr-FR"/>
        </w:rPr>
        <w:t xml:space="preserve"> VOS CALENDRIERS POUR VENDREDI </w:t>
      </w:r>
      <w:r w:rsidR="00506AAE">
        <w:rPr>
          <w:rFonts w:ascii="Rockwell Extra Bold" w:hAnsi="Rockwell Extra Bold" w:cs="Aharoni"/>
          <w:b/>
          <w:iCs/>
          <w:spacing w:val="48"/>
          <w:sz w:val="28"/>
          <w:szCs w:val="28"/>
          <w:lang w:val="fr-FR"/>
        </w:rPr>
        <w:t>PROCHAIN, LE 7 DÉCEMBRE 2012</w:t>
      </w:r>
      <w:r w:rsidR="007A1FBA" w:rsidRPr="00506AAE">
        <w:rPr>
          <w:rFonts w:ascii="Rockwell Extra Bold" w:hAnsi="Rockwell Extra Bold" w:cs="Aharoni"/>
          <w:b/>
          <w:iCs/>
          <w:spacing w:val="48"/>
          <w:sz w:val="28"/>
          <w:szCs w:val="28"/>
          <w:lang w:val="fr-FR"/>
        </w:rPr>
        <w:t> </w:t>
      </w:r>
      <w:r w:rsidR="00816C7C">
        <w:rPr>
          <w:rFonts w:ascii="Rockwell Extra Bold" w:hAnsi="Rockwell Extra Bold" w:cs="Aharoni"/>
          <w:b/>
          <w:iCs/>
          <w:spacing w:val="48"/>
          <w:sz w:val="28"/>
          <w:szCs w:val="28"/>
          <w:lang w:val="fr-FR"/>
        </w:rPr>
        <w:t>à 19h30</w:t>
      </w:r>
      <w:r w:rsidR="007A1FBA" w:rsidRPr="00506AAE">
        <w:rPr>
          <w:rFonts w:ascii="Rockwell Extra Bold" w:hAnsi="Rockwell Extra Bold" w:cs="Aharoni"/>
          <w:b/>
          <w:iCs/>
          <w:spacing w:val="48"/>
          <w:sz w:val="28"/>
          <w:szCs w:val="28"/>
          <w:lang w:val="fr-FR"/>
        </w:rPr>
        <w:t>!</w:t>
      </w:r>
    </w:p>
    <w:p w:rsidR="00F556BE" w:rsidRDefault="00F556BE">
      <w:pPr>
        <w:widowControl/>
        <w:suppressAutoHyphens w:val="0"/>
        <w:autoSpaceDN/>
        <w:spacing w:after="200" w:line="276" w:lineRule="auto"/>
        <w:textAlignment w:val="auto"/>
        <w:rPr>
          <w:rFonts w:ascii="Arial" w:eastAsia="Times New Roman" w:hAnsi="Arial" w:cs="Arial"/>
          <w:sz w:val="23"/>
          <w:szCs w:val="23"/>
          <w:lang w:val="fr-CA"/>
        </w:rPr>
      </w:pPr>
    </w:p>
    <w:p w:rsidR="00D42AD4" w:rsidRPr="00F556BE" w:rsidRDefault="00506AAE">
      <w:pPr>
        <w:widowControl/>
        <w:suppressAutoHyphens w:val="0"/>
        <w:autoSpaceDN/>
        <w:spacing w:after="200" w:line="276" w:lineRule="auto"/>
        <w:textAlignment w:val="auto"/>
        <w:rPr>
          <w:rFonts w:ascii="Arial Black" w:eastAsia="Times New Roman" w:hAnsi="Arial Black" w:cs="Times New Roman"/>
          <w:b/>
          <w:spacing w:val="58"/>
          <w:sz w:val="23"/>
          <w:szCs w:val="23"/>
          <w:lang w:val="fr-CA"/>
        </w:rPr>
      </w:pPr>
      <w:r w:rsidRPr="00F556BE">
        <w:rPr>
          <w:rFonts w:ascii="Arial Black" w:hAnsi="Arial Black"/>
          <w:b/>
          <w:noProof/>
          <w:spacing w:val="58"/>
          <w:sz w:val="23"/>
          <w:szCs w:val="23"/>
          <w:lang w:val="fr-CA"/>
        </w:rPr>
        <w:drawing>
          <wp:anchor distT="0" distB="0" distL="114300" distR="114300" simplePos="0" relativeHeight="251692032" behindDoc="0" locked="0" layoutInCell="1" allowOverlap="1">
            <wp:simplePos x="0" y="0"/>
            <wp:positionH relativeFrom="column">
              <wp:posOffset>2293620</wp:posOffset>
            </wp:positionH>
            <wp:positionV relativeFrom="paragraph">
              <wp:posOffset>53975</wp:posOffset>
            </wp:positionV>
            <wp:extent cx="4635500" cy="5255260"/>
            <wp:effectExtent l="0" t="0" r="0" b="254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341"/>
                    <a:stretch/>
                  </pic:blipFill>
                  <pic:spPr bwMode="auto">
                    <a:xfrm>
                      <a:off x="0" y="0"/>
                      <a:ext cx="4635500" cy="52552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556BE">
        <w:rPr>
          <w:rFonts w:ascii="Arial" w:eastAsia="Times New Roman" w:hAnsi="Arial" w:cs="Arial"/>
          <w:sz w:val="23"/>
          <w:szCs w:val="23"/>
          <w:lang w:val="fr-CA"/>
        </w:rPr>
        <w:t>Invitez les gens qui vous sont chers</w:t>
      </w:r>
      <w:r w:rsidR="00D42AD4" w:rsidRPr="00F556BE">
        <w:rPr>
          <w:rFonts w:ascii="Arial" w:eastAsia="Times New Roman" w:hAnsi="Arial" w:cs="Arial"/>
          <w:sz w:val="23"/>
          <w:szCs w:val="23"/>
          <w:lang w:val="fr-CA"/>
        </w:rPr>
        <w:t>, peu importe leur âge,</w:t>
      </w:r>
      <w:r w:rsidRPr="00F556BE">
        <w:rPr>
          <w:rFonts w:ascii="Arial" w:eastAsia="Times New Roman" w:hAnsi="Arial" w:cs="Arial"/>
          <w:sz w:val="23"/>
          <w:szCs w:val="23"/>
          <w:lang w:val="fr-CA"/>
        </w:rPr>
        <w:t xml:space="preserve"> </w:t>
      </w:r>
      <w:r w:rsidR="003C48ED" w:rsidRPr="00F556BE">
        <w:rPr>
          <w:rFonts w:ascii="Arial" w:eastAsia="Times New Roman" w:hAnsi="Arial" w:cs="Arial"/>
          <w:sz w:val="23"/>
          <w:szCs w:val="23"/>
          <w:lang w:val="fr-CA"/>
        </w:rPr>
        <w:t>à participer au concert de No</w:t>
      </w:r>
      <w:r w:rsidR="00D42AD4" w:rsidRPr="00F556BE">
        <w:rPr>
          <w:rFonts w:ascii="Arial" w:eastAsia="Times New Roman" w:hAnsi="Arial" w:cs="Arial"/>
          <w:sz w:val="23"/>
          <w:szCs w:val="23"/>
          <w:lang w:val="fr-CA"/>
        </w:rPr>
        <w:t>ë</w:t>
      </w:r>
      <w:r w:rsidR="003C48ED" w:rsidRPr="00F556BE">
        <w:rPr>
          <w:rFonts w:ascii="Arial" w:eastAsia="Times New Roman" w:hAnsi="Arial" w:cs="Arial"/>
          <w:sz w:val="23"/>
          <w:szCs w:val="23"/>
          <w:lang w:val="fr-CA"/>
        </w:rPr>
        <w:t>l à la Cathédrale</w:t>
      </w:r>
      <w:r w:rsidR="00D42AD4" w:rsidRPr="00F556BE">
        <w:rPr>
          <w:rFonts w:ascii="Arial" w:eastAsia="Times New Roman" w:hAnsi="Arial" w:cs="Arial"/>
          <w:sz w:val="23"/>
          <w:szCs w:val="23"/>
          <w:lang w:val="fr-CA"/>
        </w:rPr>
        <w:t xml:space="preserve"> vendredi prochain.</w:t>
      </w:r>
    </w:p>
    <w:p w:rsidR="00842592" w:rsidRPr="00F556BE" w:rsidRDefault="00D42AD4">
      <w:pPr>
        <w:widowControl/>
        <w:suppressAutoHyphens w:val="0"/>
        <w:autoSpaceDN/>
        <w:spacing w:after="200" w:line="276" w:lineRule="auto"/>
        <w:textAlignment w:val="auto"/>
        <w:rPr>
          <w:rFonts w:ascii="Arial" w:eastAsia="Times New Roman" w:hAnsi="Arial" w:cs="Arial"/>
          <w:sz w:val="23"/>
          <w:szCs w:val="23"/>
          <w:lang w:val="fr-CA"/>
        </w:rPr>
      </w:pPr>
      <w:r w:rsidRPr="00F556BE">
        <w:rPr>
          <w:rFonts w:ascii="Arial" w:eastAsia="Times New Roman" w:hAnsi="Arial" w:cs="Arial"/>
          <w:sz w:val="23"/>
          <w:szCs w:val="23"/>
          <w:lang w:val="fr-CA"/>
        </w:rPr>
        <w:t>L’ambiance sera conviviale et vous mettra sûrement dans l’esprit de fêtes lorsque vous entendrez les beaux chants entonnés par les artistes invités.</w:t>
      </w:r>
      <w:r w:rsidR="003C48ED" w:rsidRPr="00F556BE">
        <w:rPr>
          <w:rFonts w:ascii="Arial" w:eastAsia="Times New Roman" w:hAnsi="Arial" w:cs="Arial"/>
          <w:sz w:val="23"/>
          <w:szCs w:val="23"/>
          <w:lang w:val="fr-CA"/>
        </w:rPr>
        <w:t xml:space="preserve"> </w:t>
      </w:r>
    </w:p>
    <w:p w:rsidR="00D42AD4" w:rsidRPr="00F556BE" w:rsidRDefault="00D42AD4">
      <w:pPr>
        <w:widowControl/>
        <w:suppressAutoHyphens w:val="0"/>
        <w:autoSpaceDN/>
        <w:spacing w:after="200" w:line="276" w:lineRule="auto"/>
        <w:textAlignment w:val="auto"/>
        <w:rPr>
          <w:rFonts w:ascii="Arial" w:eastAsia="Times New Roman" w:hAnsi="Arial" w:cs="Arial"/>
          <w:sz w:val="23"/>
          <w:szCs w:val="23"/>
          <w:lang w:val="fr-CA"/>
        </w:rPr>
      </w:pPr>
      <w:r w:rsidRPr="00F556BE">
        <w:rPr>
          <w:rFonts w:ascii="Arial" w:eastAsia="Times New Roman" w:hAnsi="Arial" w:cs="Arial"/>
          <w:sz w:val="23"/>
          <w:szCs w:val="23"/>
          <w:lang w:val="fr-CA"/>
        </w:rPr>
        <w:t xml:space="preserve">Vous pourriez simplement les écouter ou </w:t>
      </w:r>
      <w:r w:rsidR="004F2A4C">
        <w:rPr>
          <w:rFonts w:ascii="Arial" w:eastAsia="Times New Roman" w:hAnsi="Arial" w:cs="Arial"/>
          <w:sz w:val="23"/>
          <w:szCs w:val="23"/>
          <w:lang w:val="fr-CA"/>
        </w:rPr>
        <w:t xml:space="preserve">même </w:t>
      </w:r>
      <w:r w:rsidRPr="00F556BE">
        <w:rPr>
          <w:rFonts w:ascii="Arial" w:eastAsia="Times New Roman" w:hAnsi="Arial" w:cs="Arial"/>
          <w:sz w:val="23"/>
          <w:szCs w:val="23"/>
          <w:lang w:val="fr-CA"/>
        </w:rPr>
        <w:t xml:space="preserve">vous joindre à eux. </w:t>
      </w:r>
    </w:p>
    <w:p w:rsidR="00D42AD4" w:rsidRPr="00F556BE" w:rsidRDefault="00D42AD4">
      <w:pPr>
        <w:widowControl/>
        <w:suppressAutoHyphens w:val="0"/>
        <w:autoSpaceDN/>
        <w:spacing w:after="200" w:line="276" w:lineRule="auto"/>
        <w:textAlignment w:val="auto"/>
        <w:rPr>
          <w:rFonts w:ascii="Arial" w:eastAsia="Times New Roman" w:hAnsi="Arial" w:cs="Arial"/>
          <w:sz w:val="23"/>
          <w:szCs w:val="23"/>
          <w:lang w:val="fr-CA"/>
        </w:rPr>
      </w:pPr>
      <w:r w:rsidRPr="00F556BE">
        <w:rPr>
          <w:rFonts w:ascii="Arial" w:eastAsia="Times New Roman" w:hAnsi="Arial" w:cs="Arial"/>
          <w:sz w:val="23"/>
          <w:szCs w:val="23"/>
          <w:lang w:val="fr-CA"/>
        </w:rPr>
        <w:t xml:space="preserve">Un grand merci à Léo </w:t>
      </w:r>
      <w:r w:rsidR="004F2A4C">
        <w:rPr>
          <w:rFonts w:ascii="Arial" w:eastAsia="Times New Roman" w:hAnsi="Arial" w:cs="Arial"/>
          <w:sz w:val="23"/>
          <w:szCs w:val="23"/>
          <w:lang w:val="fr-CA"/>
        </w:rPr>
        <w:t>Dufault d’</w:t>
      </w:r>
      <w:r w:rsidRPr="00F556BE">
        <w:rPr>
          <w:rFonts w:ascii="Arial" w:eastAsia="Times New Roman" w:hAnsi="Arial" w:cs="Arial"/>
          <w:sz w:val="23"/>
          <w:szCs w:val="23"/>
          <w:lang w:val="fr-CA"/>
        </w:rPr>
        <w:t xml:space="preserve">avoir pris le temps de contacter les artistes et de développer la programmation de la soirée, ainsi qu’aux Chevaliers de </w:t>
      </w:r>
      <w:r w:rsidR="00F556BE" w:rsidRPr="00F556BE">
        <w:rPr>
          <w:rFonts w:ascii="Arial" w:eastAsia="Times New Roman" w:hAnsi="Arial" w:cs="Arial"/>
          <w:sz w:val="23"/>
          <w:szCs w:val="23"/>
          <w:lang w:val="fr-CA"/>
        </w:rPr>
        <w:t>Colomb</w:t>
      </w:r>
      <w:r w:rsidRPr="00F556BE">
        <w:rPr>
          <w:rFonts w:ascii="Arial" w:eastAsia="Times New Roman" w:hAnsi="Arial" w:cs="Arial"/>
          <w:sz w:val="23"/>
          <w:szCs w:val="23"/>
          <w:lang w:val="fr-CA"/>
        </w:rPr>
        <w:t xml:space="preserve"> pour le montage et démontage de la scène de spectacle.</w:t>
      </w:r>
    </w:p>
    <w:p w:rsidR="00D42AD4" w:rsidRPr="00F556BE" w:rsidRDefault="00D42AD4">
      <w:pPr>
        <w:widowControl/>
        <w:suppressAutoHyphens w:val="0"/>
        <w:autoSpaceDN/>
        <w:spacing w:after="200" w:line="276" w:lineRule="auto"/>
        <w:textAlignment w:val="auto"/>
        <w:rPr>
          <w:rFonts w:ascii="Arial" w:eastAsia="Times New Roman" w:hAnsi="Arial" w:cs="Arial"/>
          <w:sz w:val="23"/>
          <w:szCs w:val="23"/>
          <w:lang w:val="fr-CA"/>
        </w:rPr>
      </w:pPr>
      <w:r w:rsidRPr="00F556BE">
        <w:rPr>
          <w:rFonts w:ascii="Arial" w:eastAsia="Times New Roman" w:hAnsi="Arial" w:cs="Arial"/>
          <w:sz w:val="23"/>
          <w:szCs w:val="23"/>
          <w:lang w:val="fr-CA"/>
        </w:rPr>
        <w:t xml:space="preserve">Cet événement et activité de levée de fonds ne pourrait pas avoir lieu sans la grande générosité des artistes qui se portent bénévoles pour nous divertir durant cette soirée.  Un grand merci à vous tous !  </w:t>
      </w:r>
      <w:r w:rsidR="00F556BE">
        <w:rPr>
          <w:rFonts w:ascii="Arial" w:eastAsia="Times New Roman" w:hAnsi="Arial" w:cs="Arial"/>
          <w:sz w:val="23"/>
          <w:szCs w:val="23"/>
          <w:lang w:val="fr-CA"/>
        </w:rPr>
        <w:tab/>
      </w:r>
      <w:r w:rsidR="00F556BE">
        <w:rPr>
          <w:rFonts w:ascii="Arial" w:eastAsia="Times New Roman" w:hAnsi="Arial" w:cs="Arial"/>
          <w:sz w:val="23"/>
          <w:szCs w:val="23"/>
          <w:lang w:val="fr-CA"/>
        </w:rPr>
        <w:tab/>
      </w:r>
      <w:r w:rsidR="00F556BE">
        <w:rPr>
          <w:rFonts w:ascii="Arial" w:eastAsia="Times New Roman" w:hAnsi="Arial" w:cs="Arial"/>
          <w:sz w:val="23"/>
          <w:szCs w:val="23"/>
          <w:lang w:val="fr-CA"/>
        </w:rPr>
        <w:tab/>
      </w:r>
      <w:r w:rsidR="00F556BE">
        <w:rPr>
          <w:rFonts w:ascii="Arial" w:eastAsia="Times New Roman" w:hAnsi="Arial" w:cs="Arial"/>
          <w:sz w:val="23"/>
          <w:szCs w:val="23"/>
          <w:lang w:val="fr-CA"/>
        </w:rPr>
        <w:tab/>
      </w:r>
      <w:r w:rsidRPr="00F556BE">
        <w:rPr>
          <w:rFonts w:ascii="Arial" w:eastAsia="Times New Roman" w:hAnsi="Arial" w:cs="Arial"/>
          <w:sz w:val="23"/>
          <w:szCs w:val="23"/>
          <w:lang w:val="fr-CA"/>
        </w:rPr>
        <w:t>Au plaisir de vous voir le 7 décembre!</w:t>
      </w:r>
    </w:p>
    <w:p w:rsidR="00DB67FA" w:rsidRDefault="00F556BE" w:rsidP="00DB67FA">
      <w:pPr>
        <w:pStyle w:val="Standard"/>
        <w:ind w:right="90"/>
        <w:rPr>
          <w:rFonts w:ascii="Arial Black" w:hAnsi="Arial Black"/>
          <w:b/>
          <w:spacing w:val="58"/>
          <w:sz w:val="32"/>
          <w:szCs w:val="32"/>
        </w:rPr>
      </w:pPr>
      <w:r>
        <w:rPr>
          <w:rFonts w:ascii="Arial Black" w:hAnsi="Arial Black"/>
          <w:b/>
          <w:spacing w:val="58"/>
          <w:sz w:val="32"/>
          <w:szCs w:val="32"/>
        </w:rPr>
        <w:lastRenderedPageBreak/>
        <w:t>Résultats de la c</w:t>
      </w:r>
      <w:r w:rsidR="00DB67FA" w:rsidRPr="00180C20">
        <w:rPr>
          <w:rFonts w:ascii="Arial Black" w:hAnsi="Arial Black"/>
          <w:b/>
          <w:spacing w:val="58"/>
          <w:sz w:val="32"/>
          <w:szCs w:val="32"/>
        </w:rPr>
        <w:t xml:space="preserve">ampagne </w:t>
      </w:r>
      <w:r w:rsidR="00DB67FA">
        <w:rPr>
          <w:rFonts w:ascii="Arial Black" w:hAnsi="Arial Black"/>
          <w:b/>
          <w:spacing w:val="58"/>
          <w:sz w:val="32"/>
          <w:szCs w:val="32"/>
        </w:rPr>
        <w:t xml:space="preserve">paroissiale </w:t>
      </w:r>
      <w:r w:rsidR="007C22B4">
        <w:rPr>
          <w:rFonts w:ascii="Arial Black" w:hAnsi="Arial Black"/>
          <w:b/>
          <w:spacing w:val="58"/>
          <w:sz w:val="32"/>
          <w:szCs w:val="32"/>
        </w:rPr>
        <w:t>depuis</w:t>
      </w:r>
      <w:r w:rsidR="00DB67FA">
        <w:rPr>
          <w:rFonts w:ascii="Arial Black" w:hAnsi="Arial Black"/>
          <w:b/>
          <w:spacing w:val="58"/>
          <w:sz w:val="32"/>
          <w:szCs w:val="32"/>
        </w:rPr>
        <w:t xml:space="preserve"> le 23 septembre 2012 – Objectif 1 000 000 $</w:t>
      </w:r>
    </w:p>
    <w:p w:rsidR="00DB67FA" w:rsidRPr="00D96282" w:rsidRDefault="00115ED9" w:rsidP="00DB67FA">
      <w:pPr>
        <w:pStyle w:val="Standard"/>
        <w:tabs>
          <w:tab w:val="left" w:pos="2410"/>
        </w:tabs>
        <w:ind w:left="4678" w:right="506"/>
        <w:jc w:val="center"/>
        <w:rPr>
          <w:rFonts w:ascii="Arial Black" w:hAnsi="Arial Black"/>
          <w:b/>
          <w:spacing w:val="20"/>
          <w:sz w:val="22"/>
          <w:szCs w:val="22"/>
        </w:rPr>
      </w:pPr>
      <w:r w:rsidRPr="00115ED9">
        <w:rPr>
          <w:noProof/>
          <w:sz w:val="12"/>
          <w:szCs w:val="12"/>
          <w:lang w:val="en-US" w:eastAsia="en-US"/>
        </w:rPr>
        <w:pict>
          <v:shapetype id="_x0000_t202" coordsize="21600,21600" o:spt="202" path="m,l,21600r21600,l21600,xe">
            <v:stroke joinstyle="miter"/>
            <v:path gradientshapeok="t" o:connecttype="rect"/>
          </v:shapetype>
          <v:shape id="Zone de texte 2" o:spid="_x0000_s1026" type="#_x0000_t202" style="position:absolute;left:0;text-align:left;margin-left:330.9pt;margin-top:10.25pt;width:223.2pt;height:26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4o7KgIAAEwEAAAOAAAAZHJzL2Uyb0RvYy54bWysVE2P2yAQvVfqf0DcGzuJ081acVbbbFNV&#10;2n5I2156I4BjVMxQILGzv74D9qbp16WqD4hhhsfMezNe3fStJkfpvAJT0ekkp0QaDkKZfUU/f9q+&#10;WFLiAzOCaTCyoifp6c36+bNVZ0s5gwa0kI4giPFlZyvahGDLLPO8kS3zE7DSoLMG17KApttnwrEO&#10;0VudzfL8ZdaBE9YBl97j6d3gpOuEX9eShw917WUguqKYW0irS+surtl6xcq9Y7ZRfEyD/UMWLVMG&#10;Hz1D3bHAyMGp36BaxR14qMOEQ5tBXSsuUw1YzTT/pZqHhlmZakFyvD3T5P8fLH9//OiIEqgdKmVY&#10;ixp9QaWIkCTIPkgyixx11pcY+mAxOPSvoMf4VK+398C/emJg0zCzl7fOQddIJjDHabyZXVwdcHwE&#10;2XXvQOBb7BAgAfW1ayOBSAlBdNTqdNYH8yAcD2fLeVFMrynh6JvPi6t8uUhvsPLpunU+vJHQkrip&#10;qMMGSPDseO9DTIeVTyHxNQ9aia3SOhluv9toR44Mm2WbvhH9pzBtSFfRoigW+UDBXzHy9P0Jo1UB&#10;216rtqLLcxArI3GvjUhNGZjSwx5z1mZkMpI30Bj6XT8qswNxQk4dDO2N44ibBtwjJR22dkX9twNz&#10;khL91qAu19OiiLOQjGJxNUPDXXp2lx5mOEJVNFAybDchzU9kzMAt6lerxGwUeshkzBVbNhE+jlec&#10;iUs7Rf34Cay/AwAA//8DAFBLAwQUAAYACAAAACEAOrvKhuAAAAALAQAADwAAAGRycy9kb3ducmV2&#10;LnhtbEyPQUvDQBSE74L/YXmCN7ubYGKJ2RQRBFGKmFa8vmafSTD7Ns1u2/jv3Z70OMww8025mu0g&#10;jjT53rGGZKFAEDfO9Nxq2G6ebpYgfEA2ODgmDT/kYVVdXpRYGHfidzrWoRWxhH2BGroQxkJK33Rk&#10;0S/cSBy9LzdZDFFOrTQTnmK5HWSqVC4t9hwXOhzpsaPmuz5YDbV7+xx5vXmZ9+tXt++2H9kzJlpf&#10;X80P9yACzeEvDGf8iA5VZNq5AxsvBg15nkT0oCFVGYhzIFHLFMROQ3Z7l4OsSvn/Q/ULAAD//wMA&#10;UEsBAi0AFAAGAAgAAAAhALaDOJL+AAAA4QEAABMAAAAAAAAAAAAAAAAAAAAAAFtDb250ZW50X1R5&#10;cGVzXS54bWxQSwECLQAUAAYACAAAACEAOP0h/9YAAACUAQAACwAAAAAAAAAAAAAAAAAvAQAAX3Jl&#10;bHMvLnJlbHNQSwECLQAUAAYACAAAACEAUuuKOyoCAABMBAAADgAAAAAAAAAAAAAAAAAuAgAAZHJz&#10;L2Uyb0RvYy54bWxQSwECLQAUAAYACAAAACEAOrvKhuAAAAALAQAADwAAAAAAAAAAAAAAAACEBAAA&#10;ZHJzL2Rvd25yZXYueG1sUEsFBgAAAAAEAAQA8wAAAJEFAAAAAA==&#10;" strokeweight="3.5pt">
            <v:textbox>
              <w:txbxContent>
                <w:p w:rsidR="00F556BE" w:rsidRPr="009253A9" w:rsidRDefault="00F556BE" w:rsidP="00DB67FA">
                  <w:pPr>
                    <w:tabs>
                      <w:tab w:val="left" w:pos="2694"/>
                    </w:tabs>
                    <w:jc w:val="center"/>
                    <w:rPr>
                      <w:rFonts w:ascii="Andalus" w:hAnsi="Andalus"/>
                      <w:b/>
                      <w:sz w:val="28"/>
                      <w:szCs w:val="28"/>
                      <w:lang w:val="fr-CA"/>
                    </w:rPr>
                  </w:pPr>
                  <w:r w:rsidRPr="009253A9">
                    <w:rPr>
                      <w:rFonts w:ascii="Andalus" w:hAnsi="Andalus"/>
                      <w:b/>
                      <w:sz w:val="28"/>
                      <w:szCs w:val="28"/>
                      <w:lang w:val="fr-CA"/>
                    </w:rPr>
                    <w:t>Questions?</w:t>
                  </w:r>
                </w:p>
                <w:p w:rsidR="00F556BE" w:rsidRPr="009253A9" w:rsidRDefault="00F556BE" w:rsidP="00DB67FA">
                  <w:pPr>
                    <w:tabs>
                      <w:tab w:val="left" w:pos="2694"/>
                    </w:tabs>
                    <w:jc w:val="center"/>
                    <w:rPr>
                      <w:rFonts w:asciiTheme="minorHAnsi" w:hAnsiTheme="minorHAnsi" w:cstheme="minorHAnsi"/>
                      <w:sz w:val="22"/>
                      <w:szCs w:val="22"/>
                      <w:lang w:val="fr-CA"/>
                    </w:rPr>
                  </w:pPr>
                  <w:r w:rsidRPr="009253A9">
                    <w:rPr>
                      <w:rFonts w:asciiTheme="minorHAnsi" w:hAnsiTheme="minorHAnsi" w:cstheme="minorHAnsi"/>
                      <w:sz w:val="22"/>
                      <w:szCs w:val="22"/>
                      <w:lang w:val="fr-CA"/>
                    </w:rPr>
                    <w:t>Vous voulez rencontrer un membre du comité pour discuter des options de votre don?</w:t>
                  </w:r>
                </w:p>
                <w:p w:rsidR="00F556BE" w:rsidRPr="009253A9" w:rsidRDefault="00F556BE" w:rsidP="00DB67FA">
                  <w:pPr>
                    <w:tabs>
                      <w:tab w:val="left" w:pos="2694"/>
                    </w:tabs>
                    <w:rPr>
                      <w:rFonts w:asciiTheme="minorHAnsi" w:hAnsiTheme="minorHAnsi" w:cstheme="minorHAnsi"/>
                      <w:sz w:val="22"/>
                      <w:szCs w:val="22"/>
                      <w:lang w:val="fr-CA"/>
                    </w:rPr>
                  </w:pPr>
                </w:p>
                <w:p w:rsidR="00F556BE" w:rsidRPr="009253A9" w:rsidRDefault="00F556BE" w:rsidP="00DB67FA">
                  <w:pPr>
                    <w:tabs>
                      <w:tab w:val="left" w:pos="2694"/>
                    </w:tabs>
                    <w:ind w:left="284"/>
                    <w:jc w:val="center"/>
                    <w:rPr>
                      <w:rFonts w:asciiTheme="minorHAnsi" w:hAnsiTheme="minorHAnsi" w:cstheme="minorHAnsi"/>
                      <w:sz w:val="22"/>
                      <w:szCs w:val="22"/>
                      <w:lang w:val="fr-CA"/>
                    </w:rPr>
                  </w:pPr>
                  <w:r w:rsidRPr="009253A9">
                    <w:rPr>
                      <w:rFonts w:asciiTheme="minorHAnsi" w:hAnsiTheme="minorHAnsi" w:cstheme="minorHAnsi"/>
                      <w:sz w:val="22"/>
                      <w:szCs w:val="22"/>
                      <w:lang w:val="fr-CA"/>
                    </w:rPr>
                    <w:t xml:space="preserve">N’hésitez pas de contacter une des </w:t>
                  </w:r>
                  <w:r w:rsidRPr="009253A9">
                    <w:rPr>
                      <w:rFonts w:asciiTheme="minorHAnsi" w:hAnsiTheme="minorHAnsi" w:cstheme="minorHAnsi"/>
                      <w:sz w:val="22"/>
                      <w:szCs w:val="22"/>
                      <w:lang w:val="fr-CA"/>
                    </w:rPr>
                    <w:br/>
                    <w:t>personnes suivantes :</w:t>
                  </w:r>
                </w:p>
                <w:p w:rsidR="00F556BE" w:rsidRPr="00DB67FA" w:rsidRDefault="00F556BE" w:rsidP="00FE2E57">
                  <w:pPr>
                    <w:tabs>
                      <w:tab w:val="left" w:pos="2694"/>
                    </w:tabs>
                    <w:rPr>
                      <w:rFonts w:asciiTheme="minorHAnsi" w:hAnsiTheme="minorHAnsi" w:cstheme="minorHAnsi"/>
                      <w:sz w:val="8"/>
                      <w:szCs w:val="8"/>
                      <w:lang w:val="fr-CA"/>
                    </w:rPr>
                  </w:pPr>
                </w:p>
                <w:p w:rsidR="00F556BE" w:rsidRPr="009253A9" w:rsidRDefault="00F556BE" w:rsidP="00DB67FA">
                  <w:pPr>
                    <w:tabs>
                      <w:tab w:val="left" w:pos="2410"/>
                    </w:tabs>
                    <w:ind w:left="284"/>
                    <w:rPr>
                      <w:rFonts w:asciiTheme="minorHAnsi" w:hAnsiTheme="minorHAnsi" w:cstheme="minorHAnsi"/>
                      <w:lang w:val="fr-CA"/>
                    </w:rPr>
                  </w:pPr>
                  <w:r w:rsidRPr="009253A9">
                    <w:rPr>
                      <w:rFonts w:asciiTheme="minorHAnsi" w:hAnsiTheme="minorHAnsi" w:cstheme="minorHAnsi"/>
                      <w:lang w:val="fr-CA"/>
                    </w:rPr>
                    <w:t xml:space="preserve">Normand Boisvert : </w:t>
                  </w:r>
                  <w:r w:rsidRPr="009253A9">
                    <w:rPr>
                      <w:rFonts w:asciiTheme="minorHAnsi" w:hAnsiTheme="minorHAnsi" w:cstheme="minorHAnsi"/>
                      <w:lang w:val="fr-CA"/>
                    </w:rPr>
                    <w:tab/>
                  </w:r>
                  <w:r w:rsidRPr="009253A9">
                    <w:rPr>
                      <w:rStyle w:val="c411phonenumber"/>
                      <w:rFonts w:asciiTheme="minorHAnsi" w:hAnsiTheme="minorHAnsi" w:cstheme="minorHAnsi"/>
                      <w:lang w:val="fr-CA"/>
                    </w:rPr>
                    <w:t>(204) 221-6964</w:t>
                  </w:r>
                </w:p>
                <w:p w:rsidR="00F556BE" w:rsidRPr="009253A9" w:rsidRDefault="00F556BE" w:rsidP="00DB67FA">
                  <w:pPr>
                    <w:tabs>
                      <w:tab w:val="left" w:pos="2410"/>
                    </w:tabs>
                    <w:ind w:left="284"/>
                    <w:rPr>
                      <w:rFonts w:asciiTheme="minorHAnsi" w:hAnsiTheme="minorHAnsi" w:cstheme="minorHAnsi"/>
                      <w:lang w:val="fr-CA"/>
                    </w:rPr>
                  </w:pPr>
                  <w:r w:rsidRPr="009253A9">
                    <w:rPr>
                      <w:rFonts w:asciiTheme="minorHAnsi" w:hAnsiTheme="minorHAnsi" w:cstheme="minorHAnsi"/>
                      <w:lang w:val="fr-CA"/>
                    </w:rPr>
                    <w:t xml:space="preserve">René Fontaine : </w:t>
                  </w:r>
                  <w:r w:rsidRPr="009253A9">
                    <w:rPr>
                      <w:rFonts w:asciiTheme="minorHAnsi" w:hAnsiTheme="minorHAnsi" w:cstheme="minorHAnsi"/>
                      <w:lang w:val="fr-CA"/>
                    </w:rPr>
                    <w:tab/>
                    <w:t>(204) 231-3234</w:t>
                  </w:r>
                </w:p>
                <w:p w:rsidR="00F556BE" w:rsidRPr="009253A9" w:rsidRDefault="00F556BE" w:rsidP="00DB67FA">
                  <w:pPr>
                    <w:tabs>
                      <w:tab w:val="left" w:pos="2410"/>
                    </w:tabs>
                    <w:ind w:left="284"/>
                    <w:rPr>
                      <w:rFonts w:asciiTheme="minorHAnsi" w:hAnsiTheme="minorHAnsi" w:cstheme="minorHAnsi"/>
                      <w:lang w:val="fr-CA"/>
                    </w:rPr>
                  </w:pPr>
                  <w:r w:rsidRPr="009253A9">
                    <w:rPr>
                      <w:rFonts w:asciiTheme="minorHAnsi" w:hAnsiTheme="minorHAnsi" w:cstheme="minorHAnsi"/>
                      <w:lang w:val="fr-CA"/>
                    </w:rPr>
                    <w:t xml:space="preserve">Carmen Laroche : </w:t>
                  </w:r>
                  <w:r w:rsidRPr="009253A9">
                    <w:rPr>
                      <w:rFonts w:asciiTheme="minorHAnsi" w:hAnsiTheme="minorHAnsi" w:cstheme="minorHAnsi"/>
                      <w:lang w:val="fr-CA"/>
                    </w:rPr>
                    <w:tab/>
                    <w:t>(204) 233-6034</w:t>
                  </w:r>
                </w:p>
                <w:p w:rsidR="00F556BE" w:rsidRPr="009253A9" w:rsidRDefault="00F556BE" w:rsidP="00DB67FA">
                  <w:pPr>
                    <w:tabs>
                      <w:tab w:val="left" w:pos="2410"/>
                    </w:tabs>
                    <w:ind w:left="284"/>
                    <w:rPr>
                      <w:rFonts w:asciiTheme="minorHAnsi" w:hAnsiTheme="minorHAnsi" w:cstheme="minorHAnsi"/>
                      <w:lang w:val="fr-CA"/>
                    </w:rPr>
                  </w:pPr>
                  <w:r w:rsidRPr="009253A9">
                    <w:rPr>
                      <w:rFonts w:asciiTheme="minorHAnsi" w:hAnsiTheme="minorHAnsi" w:cstheme="minorHAnsi"/>
                      <w:lang w:val="fr-CA"/>
                    </w:rPr>
                    <w:t>Philip Lavack :</w:t>
                  </w:r>
                  <w:r w:rsidRPr="009253A9">
                    <w:rPr>
                      <w:rFonts w:asciiTheme="minorHAnsi" w:hAnsiTheme="minorHAnsi" w:cstheme="minorHAnsi"/>
                      <w:lang w:val="fr-CA"/>
                    </w:rPr>
                    <w:tab/>
                  </w:r>
                  <w:r w:rsidRPr="009253A9">
                    <w:rPr>
                      <w:rStyle w:val="c411phonenumber"/>
                      <w:rFonts w:asciiTheme="minorHAnsi" w:hAnsiTheme="minorHAnsi" w:cstheme="minorHAnsi"/>
                      <w:lang w:val="fr-CA"/>
                    </w:rPr>
                    <w:t>(204) 257-4040</w:t>
                  </w:r>
                </w:p>
                <w:p w:rsidR="00F556BE" w:rsidRPr="009253A9" w:rsidRDefault="00F556BE" w:rsidP="00DB67FA">
                  <w:pPr>
                    <w:tabs>
                      <w:tab w:val="left" w:pos="2410"/>
                    </w:tabs>
                    <w:ind w:left="284"/>
                    <w:rPr>
                      <w:rFonts w:asciiTheme="minorHAnsi" w:hAnsiTheme="minorHAnsi" w:cstheme="minorHAnsi"/>
                      <w:lang w:val="fr-CA"/>
                    </w:rPr>
                  </w:pPr>
                  <w:r w:rsidRPr="009253A9">
                    <w:rPr>
                      <w:rFonts w:asciiTheme="minorHAnsi" w:hAnsiTheme="minorHAnsi" w:cstheme="minorHAnsi"/>
                      <w:lang w:val="fr-CA"/>
                    </w:rPr>
                    <w:t xml:space="preserve">Francis Labossière : </w:t>
                  </w:r>
                  <w:r w:rsidRPr="009253A9">
                    <w:rPr>
                      <w:rFonts w:asciiTheme="minorHAnsi" w:hAnsiTheme="minorHAnsi" w:cstheme="minorHAnsi"/>
                      <w:lang w:val="fr-CA"/>
                    </w:rPr>
                    <w:tab/>
                    <w:t>(204) 237-1276</w:t>
                  </w:r>
                </w:p>
                <w:p w:rsidR="00F556BE" w:rsidRPr="009253A9" w:rsidRDefault="00F556BE" w:rsidP="00DB67FA">
                  <w:pPr>
                    <w:tabs>
                      <w:tab w:val="left" w:pos="2410"/>
                    </w:tabs>
                    <w:ind w:left="284"/>
                    <w:rPr>
                      <w:rFonts w:asciiTheme="minorHAnsi" w:hAnsiTheme="minorHAnsi" w:cstheme="minorHAnsi"/>
                      <w:lang w:val="fr-CA"/>
                    </w:rPr>
                  </w:pPr>
                  <w:proofErr w:type="spellStart"/>
                  <w:r w:rsidRPr="009253A9">
                    <w:rPr>
                      <w:rFonts w:asciiTheme="minorHAnsi" w:hAnsiTheme="minorHAnsi" w:cstheme="minorHAnsi"/>
                      <w:lang w:val="fr-CA"/>
                    </w:rPr>
                    <w:t>Raynald</w:t>
                  </w:r>
                  <w:proofErr w:type="spellEnd"/>
                  <w:r w:rsidRPr="009253A9">
                    <w:rPr>
                      <w:rFonts w:asciiTheme="minorHAnsi" w:hAnsiTheme="minorHAnsi" w:cstheme="minorHAnsi"/>
                      <w:lang w:val="fr-CA"/>
                    </w:rPr>
                    <w:t xml:space="preserve"> Labossière :</w:t>
                  </w:r>
                  <w:r w:rsidRPr="009253A9">
                    <w:rPr>
                      <w:rFonts w:asciiTheme="minorHAnsi" w:hAnsiTheme="minorHAnsi" w:cstheme="minorHAnsi"/>
                      <w:lang w:val="fr-CA"/>
                    </w:rPr>
                    <w:tab/>
                    <w:t>(204) 233-4982</w:t>
                  </w:r>
                </w:p>
                <w:p w:rsidR="00F556BE" w:rsidRPr="009253A9" w:rsidRDefault="00F556BE" w:rsidP="00DB67FA">
                  <w:pPr>
                    <w:tabs>
                      <w:tab w:val="left" w:pos="2410"/>
                    </w:tabs>
                    <w:ind w:left="284"/>
                    <w:rPr>
                      <w:rFonts w:asciiTheme="minorHAnsi" w:eastAsia="Times New Roman" w:hAnsiTheme="minorHAnsi" w:cstheme="minorHAnsi"/>
                      <w:kern w:val="0"/>
                      <w:lang w:val="fr-CA"/>
                    </w:rPr>
                  </w:pPr>
                  <w:r w:rsidRPr="009253A9">
                    <w:rPr>
                      <w:rFonts w:asciiTheme="minorHAnsi" w:hAnsiTheme="minorHAnsi" w:cstheme="minorHAnsi"/>
                      <w:lang w:val="fr-CA"/>
                    </w:rPr>
                    <w:t xml:space="preserve">Denis Marion: </w:t>
                  </w:r>
                  <w:r w:rsidRPr="009253A9">
                    <w:rPr>
                      <w:rFonts w:asciiTheme="minorHAnsi" w:hAnsiTheme="minorHAnsi" w:cstheme="minorHAnsi"/>
                      <w:lang w:val="fr-CA"/>
                    </w:rPr>
                    <w:tab/>
                  </w:r>
                  <w:r w:rsidRPr="009253A9">
                    <w:rPr>
                      <w:rFonts w:asciiTheme="minorHAnsi" w:eastAsia="Times New Roman" w:hAnsiTheme="minorHAnsi" w:cstheme="minorHAnsi"/>
                      <w:kern w:val="0"/>
                      <w:lang w:val="fr-CA"/>
                    </w:rPr>
                    <w:t>(204) 237-6636</w:t>
                  </w:r>
                  <w:r w:rsidRPr="009253A9">
                    <w:rPr>
                      <w:rFonts w:asciiTheme="minorHAnsi" w:eastAsia="Times New Roman" w:hAnsiTheme="minorHAnsi" w:cstheme="minorHAnsi"/>
                      <w:kern w:val="0"/>
                      <w:lang w:val="fr-CA"/>
                    </w:rPr>
                    <w:br/>
                  </w:r>
                  <w:r w:rsidRPr="009253A9">
                    <w:rPr>
                      <w:rFonts w:asciiTheme="minorHAnsi" w:hAnsiTheme="minorHAnsi" w:cstheme="minorHAnsi"/>
                      <w:lang w:val="fr-CA"/>
                    </w:rPr>
                    <w:t>Agnès Rémillard :</w:t>
                  </w:r>
                  <w:r w:rsidRPr="009253A9">
                    <w:rPr>
                      <w:rFonts w:asciiTheme="minorHAnsi" w:hAnsiTheme="minorHAnsi" w:cstheme="minorHAnsi"/>
                      <w:lang w:val="fr-CA"/>
                    </w:rPr>
                    <w:tab/>
                    <w:t>(204) 253-8148</w:t>
                  </w:r>
                </w:p>
                <w:p w:rsidR="00F556BE" w:rsidRPr="009253A9" w:rsidRDefault="00F556BE" w:rsidP="00DB67FA">
                  <w:pPr>
                    <w:tabs>
                      <w:tab w:val="left" w:pos="2410"/>
                    </w:tabs>
                    <w:ind w:left="284"/>
                    <w:rPr>
                      <w:rFonts w:asciiTheme="minorHAnsi" w:hAnsiTheme="minorHAnsi" w:cstheme="minorHAnsi"/>
                      <w:lang w:val="fr-CA"/>
                    </w:rPr>
                  </w:pPr>
                  <w:r w:rsidRPr="009253A9">
                    <w:rPr>
                      <w:rFonts w:asciiTheme="minorHAnsi" w:hAnsiTheme="minorHAnsi" w:cstheme="minorHAnsi"/>
                      <w:lang w:val="fr-CA"/>
                    </w:rPr>
                    <w:t xml:space="preserve">Réal Sabourin : </w:t>
                  </w:r>
                  <w:r w:rsidRPr="009253A9">
                    <w:rPr>
                      <w:rFonts w:asciiTheme="minorHAnsi" w:hAnsiTheme="minorHAnsi" w:cstheme="minorHAnsi"/>
                      <w:lang w:val="fr-CA"/>
                    </w:rPr>
                    <w:tab/>
                    <w:t>(204) 231-0592</w:t>
                  </w:r>
                </w:p>
                <w:p w:rsidR="00F556BE" w:rsidRPr="009253A9" w:rsidRDefault="00F556BE" w:rsidP="00DB67FA">
                  <w:pPr>
                    <w:tabs>
                      <w:tab w:val="left" w:pos="2410"/>
                    </w:tabs>
                    <w:ind w:left="284"/>
                    <w:rPr>
                      <w:rFonts w:asciiTheme="minorHAnsi" w:hAnsiTheme="minorHAnsi" w:cstheme="minorHAnsi"/>
                      <w:lang w:val="fr-CA"/>
                    </w:rPr>
                  </w:pPr>
                  <w:r w:rsidRPr="009253A9">
                    <w:rPr>
                      <w:rFonts w:asciiTheme="minorHAnsi" w:hAnsiTheme="minorHAnsi" w:cstheme="minorHAnsi"/>
                      <w:lang w:val="fr-CA"/>
                    </w:rPr>
                    <w:t>Claudette Savard :</w:t>
                  </w:r>
                  <w:r w:rsidRPr="009253A9">
                    <w:rPr>
                      <w:rFonts w:asciiTheme="minorHAnsi" w:hAnsiTheme="minorHAnsi" w:cstheme="minorHAnsi"/>
                      <w:lang w:val="fr-CA"/>
                    </w:rPr>
                    <w:tab/>
                    <w:t xml:space="preserve">(204) </w:t>
                  </w:r>
                  <w:r w:rsidRPr="009253A9">
                    <w:rPr>
                      <w:rFonts w:asciiTheme="minorHAnsi" w:hAnsiTheme="minorHAnsi" w:cstheme="minorHAnsi"/>
                    </w:rPr>
                    <w:t>233-6079</w:t>
                  </w:r>
                </w:p>
              </w:txbxContent>
            </v:textbox>
          </v:shape>
        </w:pict>
      </w:r>
      <w:r w:rsidR="007C22B4">
        <w:rPr>
          <w:noProof/>
        </w:rPr>
        <w:drawing>
          <wp:anchor distT="0" distB="0" distL="114300" distR="114300" simplePos="0" relativeHeight="251689984" behindDoc="0" locked="0" layoutInCell="1" allowOverlap="1">
            <wp:simplePos x="0" y="0"/>
            <wp:positionH relativeFrom="column">
              <wp:posOffset>5080</wp:posOffset>
            </wp:positionH>
            <wp:positionV relativeFrom="paragraph">
              <wp:posOffset>177800</wp:posOffset>
            </wp:positionV>
            <wp:extent cx="1040130" cy="3392805"/>
            <wp:effectExtent l="0" t="0" r="7620" b="0"/>
            <wp:wrapSquare wrapText="bothSides"/>
            <wp:docPr id="2" name="Image 2" descr="http://www.unitedwaycleveland.org/atf/cf/%7B65CE9287-73ED-4996-A94C-DC1EE40971F1%7D/goalthermometer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tedwaycleveland.org/atf/cf/%7B65CE9287-73ED-4996-A94C-DC1EE40971F1%7D/goalthermometer_lrg.jpg"/>
                    <pic:cNvPicPr>
                      <a:picLocks noChangeAspect="1" noChangeArrowheads="1"/>
                    </pic:cNvPicPr>
                  </pic:nvPicPr>
                  <pic:blipFill>
                    <a:blip r:embed="rId8" cstate="screen">
                      <a:biLevel thresh="7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40130" cy="3392805"/>
                    </a:xfrm>
                    <a:prstGeom prst="rect">
                      <a:avLst/>
                    </a:prstGeom>
                    <a:noFill/>
                    <a:ln>
                      <a:noFill/>
                    </a:ln>
                  </pic:spPr>
                </pic:pic>
              </a:graphicData>
            </a:graphic>
          </wp:anchor>
        </w:drawing>
      </w:r>
      <w:r w:rsidR="00DB67FA">
        <w:rPr>
          <w:rFonts w:ascii="Arial Narrow" w:hAnsi="Arial Narrow" w:cs="Tahoma"/>
          <w:color w:val="2A2A2A"/>
        </w:rPr>
        <w:t>.</w:t>
      </w:r>
    </w:p>
    <w:p w:rsidR="00DB67FA" w:rsidRDefault="00FE2E57" w:rsidP="00F556BE">
      <w:pPr>
        <w:pStyle w:val="Standard"/>
        <w:ind w:right="4320"/>
        <w:rPr>
          <w:rFonts w:asciiTheme="minorHAnsi" w:hAnsiTheme="minorHAnsi" w:cstheme="minorHAnsi"/>
          <w:color w:val="2A2A2A"/>
        </w:rPr>
      </w:pPr>
      <w:r>
        <w:rPr>
          <w:rFonts w:asciiTheme="minorHAnsi" w:hAnsiTheme="minorHAnsi" w:cstheme="minorHAnsi"/>
          <w:color w:val="2A2A2A"/>
        </w:rPr>
        <w:t xml:space="preserve">Depuis le début du lancement officiel </w:t>
      </w:r>
      <w:r w:rsidR="00F556BE">
        <w:rPr>
          <w:rFonts w:asciiTheme="minorHAnsi" w:hAnsiTheme="minorHAnsi" w:cstheme="minorHAnsi"/>
          <w:color w:val="2A2A2A"/>
        </w:rPr>
        <w:t>cet automne</w:t>
      </w:r>
      <w:r>
        <w:rPr>
          <w:rFonts w:asciiTheme="minorHAnsi" w:hAnsiTheme="minorHAnsi" w:cstheme="minorHAnsi"/>
          <w:color w:val="2A2A2A"/>
        </w:rPr>
        <w:t xml:space="preserve">, nous avons le plaisir de vous aviser que nous avons </w:t>
      </w:r>
      <w:r w:rsidR="007C22B4">
        <w:rPr>
          <w:rFonts w:asciiTheme="minorHAnsi" w:hAnsiTheme="minorHAnsi" w:cstheme="minorHAnsi"/>
          <w:color w:val="2A2A2A"/>
        </w:rPr>
        <w:t>recueillis</w:t>
      </w:r>
      <w:r>
        <w:rPr>
          <w:rFonts w:asciiTheme="minorHAnsi" w:hAnsiTheme="minorHAnsi" w:cstheme="minorHAnsi"/>
          <w:color w:val="2A2A2A"/>
        </w:rPr>
        <w:t xml:space="preserve"> </w:t>
      </w:r>
      <w:r w:rsidR="007C22B4">
        <w:rPr>
          <w:rFonts w:asciiTheme="minorHAnsi" w:hAnsiTheme="minorHAnsi" w:cstheme="minorHAnsi"/>
          <w:color w:val="2A2A2A"/>
        </w:rPr>
        <w:t>deux cents soixante-treize</w:t>
      </w:r>
      <w:r>
        <w:rPr>
          <w:rFonts w:asciiTheme="minorHAnsi" w:hAnsiTheme="minorHAnsi" w:cstheme="minorHAnsi"/>
          <w:color w:val="2A2A2A"/>
        </w:rPr>
        <w:t xml:space="preserve"> milles six cents </w:t>
      </w:r>
      <w:r w:rsidR="00F556BE">
        <w:rPr>
          <w:rFonts w:asciiTheme="minorHAnsi" w:hAnsiTheme="minorHAnsi" w:cstheme="minorHAnsi"/>
          <w:color w:val="2A2A2A"/>
        </w:rPr>
        <w:t xml:space="preserve">soixante-cinq </w:t>
      </w:r>
      <w:r w:rsidR="007C22B4">
        <w:rPr>
          <w:rFonts w:asciiTheme="minorHAnsi" w:hAnsiTheme="minorHAnsi" w:cstheme="minorHAnsi"/>
          <w:b/>
          <w:color w:val="2A2A2A"/>
        </w:rPr>
        <w:t>(273,665</w:t>
      </w:r>
      <w:r w:rsidR="00F556BE">
        <w:rPr>
          <w:rFonts w:asciiTheme="minorHAnsi" w:hAnsiTheme="minorHAnsi" w:cstheme="minorHAnsi"/>
          <w:b/>
          <w:color w:val="2A2A2A"/>
        </w:rPr>
        <w:t xml:space="preserve"> </w:t>
      </w:r>
      <w:r w:rsidR="003955CA" w:rsidRPr="003955CA">
        <w:rPr>
          <w:rFonts w:asciiTheme="minorHAnsi" w:hAnsiTheme="minorHAnsi" w:cstheme="minorHAnsi"/>
          <w:b/>
          <w:color w:val="2A2A2A"/>
        </w:rPr>
        <w:t>$)</w:t>
      </w:r>
      <w:r w:rsidR="003955CA">
        <w:rPr>
          <w:rFonts w:asciiTheme="minorHAnsi" w:hAnsiTheme="minorHAnsi" w:cstheme="minorHAnsi"/>
          <w:color w:val="2A2A2A"/>
        </w:rPr>
        <w:t xml:space="preserve"> </w:t>
      </w:r>
      <w:r>
        <w:rPr>
          <w:rFonts w:asciiTheme="minorHAnsi" w:hAnsiTheme="minorHAnsi" w:cstheme="minorHAnsi"/>
          <w:color w:val="2A2A2A"/>
        </w:rPr>
        <w:t>dollars en dons et engagements d</w:t>
      </w:r>
      <w:r w:rsidR="007C22B4">
        <w:rPr>
          <w:rFonts w:asciiTheme="minorHAnsi" w:hAnsiTheme="minorHAnsi" w:cstheme="minorHAnsi"/>
          <w:color w:val="2A2A2A"/>
        </w:rPr>
        <w:t>es paroissiens. Ceci représente 27</w:t>
      </w:r>
      <w:r>
        <w:rPr>
          <w:rFonts w:asciiTheme="minorHAnsi" w:hAnsiTheme="minorHAnsi" w:cstheme="minorHAnsi"/>
          <w:color w:val="2A2A2A"/>
        </w:rPr>
        <w:t>% de notre objectif.</w:t>
      </w:r>
    </w:p>
    <w:p w:rsidR="00FE2E57" w:rsidRDefault="00FE2E57" w:rsidP="00FE2E57">
      <w:pPr>
        <w:pStyle w:val="Standard"/>
        <w:tabs>
          <w:tab w:val="left" w:pos="5490"/>
        </w:tabs>
        <w:ind w:right="5400"/>
        <w:rPr>
          <w:rFonts w:asciiTheme="minorHAnsi" w:hAnsiTheme="minorHAnsi" w:cstheme="minorHAnsi"/>
          <w:color w:val="2A2A2A"/>
        </w:rPr>
      </w:pPr>
    </w:p>
    <w:p w:rsidR="007C22B4" w:rsidRDefault="00115ED9" w:rsidP="009253A9">
      <w:pPr>
        <w:pStyle w:val="Standard"/>
        <w:ind w:right="4410"/>
        <w:rPr>
          <w:rFonts w:asciiTheme="minorHAnsi" w:hAnsiTheme="minorHAnsi" w:cstheme="minorHAnsi"/>
          <w:color w:val="2A2A2A"/>
        </w:rPr>
      </w:pPr>
      <w:r w:rsidRPr="00115ED9">
        <w:rPr>
          <w:rFonts w:asciiTheme="minorHAnsi" w:hAnsiTheme="minorHAnsi" w:cstheme="minorHAnsi"/>
          <w:noProof/>
          <w:color w:val="2A2A2A"/>
          <w:lang w:val="en-US" w:eastAsia="en-US"/>
        </w:rPr>
        <w:pict>
          <v:rect id="Rectangle 3" o:spid="_x0000_s1027" style="position:absolute;margin-left:-74.05pt;margin-top:18.55pt;width:34.25pt;height:5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YXkQIAAKsFAAAOAAAAZHJzL2Uyb0RvYy54bWysVEtPGzEQvlfqf7B8L5snj4gNikBUlRAg&#10;oOJsvHbWku1xbSeb9Nd37H0EKOoBNQfH45n5ZubbmTm/2BlNtsIHBbak46MRJcJyqJRdl/Tn0/W3&#10;U0pCZLZiGqwo6V4EerH8+uW8cQsxgRp0JTxBEBsWjStpHaNbFEXgtTAsHIETFpUSvGERRb8uKs8a&#10;RDe6mIxGx0UDvnIeuAgBX69aJV1mfCkFj3dSBhGJLinmFvPp8/mSzmJ5zhZrz1yteJcG+0QWhimL&#10;QQeoKxYZ2Xj1F5RR3EMAGY84mAKkVFzkGrCa8ehdNY81cyLXguQEN9AU/h8sv93ee6Kqkk4psczg&#10;J3pA0phda0GmiZ7GhQVaPbp730kBr6nWnfQm/WMVZJcp3Q+Uil0kHB9n09nZyZwSjqrj09l8mikv&#10;Ds7Oh/hdgCHpUlKPwTORbHsTIgZE094kxQqgVXWttM5C6hJxqT3ZMvy+cTdOCaPHGyttP+WIMMmz&#10;SPW3Fedb3GuR8LR9EBKJwxonOeHcsodkGOfCxnGrqlkl2hznI/z1Wfbp55wzYEKWWN2A3QH0li1I&#10;j90W29knV5E7fnAe/Sux1nnwyJHBxsHZKAv+IwCNVXWRW/uepJaaxNILVHtsKw/tvAXHrxV+3hsW&#10;4j3zOGA4irg04h0eUkNTUuhulNTgf3/0nuyx71FLSYMDW9Lwa8O8oET/sDgRZ+PZLE14FmbzkwkK&#10;/rXm5bXGbswlYM+McT05nq/JPur+Kj2YZ9wtqxQVVcxyjF1SHn0vXMZ2keB24mK1ymY41Y7FG/vo&#10;eAJPrKb2fdo9M++6Ho84HLfQDzdbvGv11jZ5WlhtIkiV5+DAa8c3boTcON32SivntZytDjt2+QcA&#10;AP//AwBQSwMEFAAGAAgAAAAhAPTtQfjfAAAACwEAAA8AAABkcnMvZG93bnJldi54bWxMj01PhDAQ&#10;hu8m/odmTLyxBSWwIGVjTDDRm+sePM7SCmT7gW2XxX/veNLTZDJP3nneZrcazRblw+SsgGyTAlO2&#10;d3Kyg4DDe5dsgYWIVqJ2Vgn4VgF27fVVg7V0F/umln0cGIXYUKOAMca55jz0ozIYNm5Wlm6fzhuM&#10;tPqBS48XCjea36VpwQ1Olj6MOKunUfWn/dkIKOLhA+PXiz9h9axxKYtu7F6FuL1ZHx+ARbXGPxh+&#10;9UkdWnI6urOVgWkBSZZvM2IF3Jc0iUjKqgB2JDTPK+Btw/93aH8AAAD//wMAUEsBAi0AFAAGAAgA&#10;AAAhALaDOJL+AAAA4QEAABMAAAAAAAAAAAAAAAAAAAAAAFtDb250ZW50X1R5cGVzXS54bWxQSwEC&#10;LQAUAAYACAAAACEAOP0h/9YAAACUAQAACwAAAAAAAAAAAAAAAAAvAQAAX3JlbHMvLnJlbHNQSwEC&#10;LQAUAAYACAAAACEAUxZ2F5ECAACrBQAADgAAAAAAAAAAAAAAAAAuAgAAZHJzL2Uyb0RvYy54bWxQ&#10;SwECLQAUAAYACAAAACEA9O1B+N8AAAALAQAADwAAAAAAAAAAAAAAAADrBAAAZHJzL2Rvd25yZXYu&#10;eG1sUEsFBgAAAAAEAAQA8wAAAPcFAAAAAA==&#10;" fillcolor="black [3213]" strokecolor="black [3213]" strokeweight="2pt"/>
        </w:pict>
      </w:r>
      <w:r w:rsidR="00F556BE">
        <w:rPr>
          <w:rFonts w:asciiTheme="minorHAnsi" w:hAnsiTheme="minorHAnsi" w:cstheme="minorHAnsi"/>
          <w:color w:val="2A2A2A"/>
        </w:rPr>
        <w:t>Dans sa totalité, l</w:t>
      </w:r>
      <w:r w:rsidR="007C22B4">
        <w:rPr>
          <w:rFonts w:asciiTheme="minorHAnsi" w:hAnsiTheme="minorHAnsi" w:cstheme="minorHAnsi"/>
          <w:color w:val="2A2A2A"/>
        </w:rPr>
        <w:t xml:space="preserve">a campagne Renouveau est rendue à 46% de son objectif, soit deux millions sept cents </w:t>
      </w:r>
      <w:r w:rsidR="009253A9">
        <w:rPr>
          <w:rFonts w:asciiTheme="minorHAnsi" w:hAnsiTheme="minorHAnsi" w:cstheme="minorHAnsi"/>
          <w:color w:val="2A2A2A"/>
        </w:rPr>
        <w:t>quatre-vingt</w:t>
      </w:r>
      <w:r w:rsidR="007C22B4">
        <w:rPr>
          <w:rFonts w:asciiTheme="minorHAnsi" w:hAnsiTheme="minorHAnsi" w:cstheme="minorHAnsi"/>
          <w:color w:val="2A2A2A"/>
        </w:rPr>
        <w:t xml:space="preserve"> milles, quatre cents </w:t>
      </w:r>
      <w:r w:rsidR="009253A9">
        <w:rPr>
          <w:rFonts w:asciiTheme="minorHAnsi" w:hAnsiTheme="minorHAnsi" w:cstheme="minorHAnsi"/>
          <w:color w:val="2A2A2A"/>
        </w:rPr>
        <w:t>soixante-dix</w:t>
      </w:r>
      <w:r w:rsidR="007C22B4">
        <w:rPr>
          <w:rFonts w:asciiTheme="minorHAnsi" w:hAnsiTheme="minorHAnsi" w:cstheme="minorHAnsi"/>
          <w:color w:val="2A2A2A"/>
        </w:rPr>
        <w:t xml:space="preserve"> </w:t>
      </w:r>
      <w:r w:rsidR="007C22B4" w:rsidRPr="00F556BE">
        <w:rPr>
          <w:rFonts w:asciiTheme="minorHAnsi" w:hAnsiTheme="minorHAnsi" w:cstheme="minorHAnsi"/>
          <w:b/>
          <w:color w:val="2A2A2A"/>
        </w:rPr>
        <w:t>(2 780 471 $)</w:t>
      </w:r>
      <w:r w:rsidR="007C22B4">
        <w:rPr>
          <w:rFonts w:asciiTheme="minorHAnsi" w:hAnsiTheme="minorHAnsi" w:cstheme="minorHAnsi"/>
          <w:color w:val="2A2A2A"/>
        </w:rPr>
        <w:t xml:space="preserve"> sur un </w:t>
      </w:r>
      <w:r w:rsidR="009253A9">
        <w:rPr>
          <w:rFonts w:asciiTheme="minorHAnsi" w:hAnsiTheme="minorHAnsi" w:cstheme="minorHAnsi"/>
          <w:color w:val="2A2A2A"/>
        </w:rPr>
        <w:t>but total de prélèvement de 6 000 000 $.</w:t>
      </w:r>
    </w:p>
    <w:p w:rsidR="00F556BE" w:rsidRDefault="00F556BE" w:rsidP="009253A9">
      <w:pPr>
        <w:pStyle w:val="Standard"/>
        <w:ind w:right="4410"/>
        <w:rPr>
          <w:rFonts w:asciiTheme="minorHAnsi" w:hAnsiTheme="minorHAnsi" w:cstheme="minorHAnsi"/>
          <w:color w:val="2A2A2A"/>
        </w:rPr>
      </w:pPr>
    </w:p>
    <w:p w:rsidR="007C22B4" w:rsidRDefault="00F556BE" w:rsidP="004F2A4C">
      <w:pPr>
        <w:pStyle w:val="Standard"/>
        <w:tabs>
          <w:tab w:val="left" w:pos="1818"/>
        </w:tabs>
        <w:ind w:left="1818" w:right="4320"/>
        <w:rPr>
          <w:rFonts w:ascii="Bodoni MT Black" w:hAnsi="Bodoni MT Black" w:cs="Tahoma"/>
          <w:color w:val="2A2A2A"/>
          <w:sz w:val="36"/>
          <w:szCs w:val="36"/>
        </w:rPr>
      </w:pPr>
      <w:r>
        <w:rPr>
          <w:rFonts w:asciiTheme="minorHAnsi" w:hAnsiTheme="minorHAnsi" w:cstheme="minorHAnsi"/>
          <w:color w:val="2A2A2A"/>
        </w:rPr>
        <w:t xml:space="preserve">La prochaine édition du bulletin donnera plus de détails sur </w:t>
      </w:r>
      <w:r w:rsidR="004F2A4C">
        <w:rPr>
          <w:rFonts w:asciiTheme="minorHAnsi" w:hAnsiTheme="minorHAnsi" w:cstheme="minorHAnsi"/>
          <w:color w:val="2A2A2A"/>
        </w:rPr>
        <w:t>la façon de</w:t>
      </w:r>
      <w:r>
        <w:rPr>
          <w:rFonts w:asciiTheme="minorHAnsi" w:hAnsiTheme="minorHAnsi" w:cstheme="minorHAnsi"/>
          <w:color w:val="2A2A2A"/>
        </w:rPr>
        <w:t xml:space="preserve"> faire des engagements par débit automatique, carte de crédit, actions ou legs testamentaire.  Si vous avez besoin d</w:t>
      </w:r>
      <w:r w:rsidR="004F2A4C">
        <w:rPr>
          <w:rFonts w:asciiTheme="minorHAnsi" w:hAnsiTheme="minorHAnsi" w:cstheme="minorHAnsi"/>
          <w:color w:val="2A2A2A"/>
        </w:rPr>
        <w:t>e cette information avant la mi-</w:t>
      </w:r>
      <w:r>
        <w:rPr>
          <w:rFonts w:asciiTheme="minorHAnsi" w:hAnsiTheme="minorHAnsi" w:cstheme="minorHAnsi"/>
          <w:color w:val="2A2A2A"/>
        </w:rPr>
        <w:t xml:space="preserve">décembre, n’hésitez pas </w:t>
      </w:r>
      <w:r w:rsidR="004F2A4C">
        <w:rPr>
          <w:rFonts w:asciiTheme="minorHAnsi" w:hAnsiTheme="minorHAnsi" w:cstheme="minorHAnsi"/>
          <w:color w:val="2A2A2A"/>
        </w:rPr>
        <w:t>à</w:t>
      </w:r>
      <w:r>
        <w:rPr>
          <w:rFonts w:asciiTheme="minorHAnsi" w:hAnsiTheme="minorHAnsi" w:cstheme="minorHAnsi"/>
          <w:color w:val="2A2A2A"/>
        </w:rPr>
        <w:t xml:space="preserve"> </w:t>
      </w:r>
      <w:r w:rsidR="004F2A4C">
        <w:rPr>
          <w:rFonts w:asciiTheme="minorHAnsi" w:hAnsiTheme="minorHAnsi" w:cstheme="minorHAnsi"/>
          <w:color w:val="2A2A2A"/>
        </w:rPr>
        <w:t>communiquer</w:t>
      </w:r>
      <w:r>
        <w:rPr>
          <w:rFonts w:asciiTheme="minorHAnsi" w:hAnsiTheme="minorHAnsi" w:cstheme="minorHAnsi"/>
          <w:color w:val="2A2A2A"/>
        </w:rPr>
        <w:t xml:space="preserve"> avec la paroisse.</w:t>
      </w:r>
    </w:p>
    <w:p w:rsidR="007C22B4" w:rsidRDefault="007C22B4" w:rsidP="00BF26B6">
      <w:pPr>
        <w:pStyle w:val="Standard"/>
        <w:ind w:right="506"/>
        <w:rPr>
          <w:rFonts w:ascii="Bodoni MT Black" w:hAnsi="Bodoni MT Black" w:cs="Tahoma"/>
          <w:color w:val="2A2A2A"/>
          <w:sz w:val="36"/>
          <w:szCs w:val="36"/>
        </w:rPr>
      </w:pPr>
    </w:p>
    <w:p w:rsidR="00BF26B6" w:rsidRDefault="00F556BE" w:rsidP="00BF26B6">
      <w:pPr>
        <w:pStyle w:val="Standard"/>
        <w:ind w:right="506"/>
        <w:rPr>
          <w:rFonts w:ascii="Bodoni MT Black" w:hAnsi="Bodoni MT Black" w:cs="Tahoma"/>
          <w:color w:val="2A2A2A"/>
          <w:sz w:val="36"/>
          <w:szCs w:val="36"/>
        </w:rPr>
      </w:pPr>
      <w:r>
        <w:rPr>
          <w:rFonts w:ascii="Arial" w:hAnsi="Arial" w:cs="Arial"/>
          <w:noProof/>
          <w:color w:val="0044CC"/>
        </w:rPr>
        <w:drawing>
          <wp:anchor distT="0" distB="0" distL="114300" distR="114300" simplePos="0" relativeHeight="251682816" behindDoc="0" locked="0" layoutInCell="1" allowOverlap="1">
            <wp:simplePos x="0" y="0"/>
            <wp:positionH relativeFrom="margin">
              <wp:posOffset>-83820</wp:posOffset>
            </wp:positionH>
            <wp:positionV relativeFrom="margin">
              <wp:posOffset>4774565</wp:posOffset>
            </wp:positionV>
            <wp:extent cx="1398905" cy="1393825"/>
            <wp:effectExtent l="0" t="0" r="0" b="0"/>
            <wp:wrapSquare wrapText="bothSides"/>
            <wp:docPr id="15" name="Image 15" descr="http://ts3.mm.bing.net/th?id=I.4561969034757230&amp;pid=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I.4561969034757230&amp;pid=1.9">
                      <a:hlinkClick r:id="rId9"/>
                    </pic:cNvPr>
                    <pic:cNvPicPr>
                      <a:picLocks noChangeAspect="1" noChangeArrowheads="1"/>
                    </pic:cNvPicPr>
                  </pic:nvPicPr>
                  <pic:blipFill>
                    <a:blip r:embed="rId1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98905" cy="1393825"/>
                    </a:xfrm>
                    <a:prstGeom prst="rect">
                      <a:avLst/>
                    </a:prstGeom>
                    <a:noFill/>
                    <a:ln>
                      <a:noFill/>
                    </a:ln>
                  </pic:spPr>
                </pic:pic>
              </a:graphicData>
            </a:graphic>
          </wp:anchor>
        </w:drawing>
      </w:r>
      <w:r w:rsidR="00D42AD4">
        <w:rPr>
          <w:rFonts w:ascii="Bodoni MT Black" w:hAnsi="Bodoni MT Black" w:cs="Tahoma"/>
          <w:color w:val="2A2A2A"/>
          <w:sz w:val="36"/>
          <w:szCs w:val="36"/>
        </w:rPr>
        <w:t>La c</w:t>
      </w:r>
      <w:r w:rsidR="00BF26B6">
        <w:rPr>
          <w:rFonts w:ascii="Bodoni MT Black" w:hAnsi="Bodoni MT Black" w:cs="Tahoma"/>
          <w:color w:val="2A2A2A"/>
          <w:sz w:val="36"/>
          <w:szCs w:val="36"/>
        </w:rPr>
        <w:t xml:space="preserve">ampagne téléphonique </w:t>
      </w:r>
      <w:r w:rsidR="00595A5D">
        <w:rPr>
          <w:rFonts w:ascii="Bodoni MT Black" w:hAnsi="Bodoni MT Black" w:cs="Tahoma"/>
          <w:color w:val="2A2A2A"/>
          <w:sz w:val="36"/>
          <w:szCs w:val="36"/>
        </w:rPr>
        <w:t>continue</w:t>
      </w:r>
      <w:r w:rsidR="00BF26B6">
        <w:rPr>
          <w:rFonts w:ascii="Bodoni MT Black" w:hAnsi="Bodoni MT Black" w:cs="Tahoma"/>
          <w:color w:val="2A2A2A"/>
          <w:sz w:val="36"/>
          <w:szCs w:val="36"/>
        </w:rPr>
        <w:t xml:space="preserve"> </w:t>
      </w:r>
      <w:r>
        <w:rPr>
          <w:rFonts w:ascii="Bodoni MT Black" w:hAnsi="Bodoni MT Black" w:cs="Tahoma"/>
          <w:color w:val="2A2A2A"/>
          <w:sz w:val="36"/>
          <w:szCs w:val="36"/>
        </w:rPr>
        <w:br/>
      </w:r>
      <w:r w:rsidR="00BF26B6">
        <w:rPr>
          <w:rFonts w:ascii="Bodoni MT Black" w:hAnsi="Bodoni MT Black" w:cs="Tahoma"/>
          <w:color w:val="2A2A2A"/>
          <w:sz w:val="36"/>
          <w:szCs w:val="36"/>
        </w:rPr>
        <w:t xml:space="preserve">pour </w:t>
      </w:r>
      <w:r w:rsidR="00D42AD4">
        <w:rPr>
          <w:rFonts w:ascii="Bodoni MT Black" w:hAnsi="Bodoni MT Black" w:cs="Tahoma"/>
          <w:color w:val="2A2A2A"/>
          <w:sz w:val="36"/>
          <w:szCs w:val="36"/>
        </w:rPr>
        <w:t xml:space="preserve">le </w:t>
      </w:r>
      <w:r>
        <w:rPr>
          <w:rFonts w:ascii="Bodoni MT Black" w:hAnsi="Bodoni MT Black" w:cs="Tahoma"/>
          <w:color w:val="2A2A2A"/>
          <w:sz w:val="36"/>
          <w:szCs w:val="36"/>
        </w:rPr>
        <w:t xml:space="preserve">projet </w:t>
      </w:r>
      <w:r w:rsidR="00BF26B6">
        <w:rPr>
          <w:rFonts w:ascii="Bodoni MT Black" w:hAnsi="Bodoni MT Black" w:cs="Tahoma"/>
          <w:color w:val="2A2A2A"/>
          <w:sz w:val="36"/>
          <w:szCs w:val="36"/>
        </w:rPr>
        <w:t>Renouveau</w:t>
      </w:r>
    </w:p>
    <w:p w:rsidR="00595A5D" w:rsidRDefault="00BF26B6" w:rsidP="00BD7F64">
      <w:pPr>
        <w:pStyle w:val="Standard"/>
        <w:ind w:right="506"/>
        <w:rPr>
          <w:rFonts w:asciiTheme="minorHAnsi" w:hAnsiTheme="minorHAnsi" w:cstheme="minorHAnsi"/>
          <w:color w:val="2A2A2A"/>
        </w:rPr>
      </w:pPr>
      <w:r w:rsidRPr="00BF26B6">
        <w:rPr>
          <w:rFonts w:ascii="Tahoma" w:hAnsi="Tahoma" w:cs="Tahoma"/>
          <w:color w:val="2A2A2A"/>
          <w:sz w:val="20"/>
          <w:szCs w:val="20"/>
        </w:rPr>
        <w:br/>
      </w:r>
      <w:r w:rsidR="00595A5D">
        <w:rPr>
          <w:rFonts w:asciiTheme="minorHAnsi" w:hAnsiTheme="minorHAnsi" w:cstheme="minorHAnsi"/>
          <w:color w:val="2A2A2A"/>
        </w:rPr>
        <w:t xml:space="preserve">Les </w:t>
      </w:r>
      <w:r w:rsidR="00BD7F64" w:rsidRPr="008B4DA8">
        <w:rPr>
          <w:rFonts w:asciiTheme="minorHAnsi" w:hAnsiTheme="minorHAnsi" w:cstheme="minorHAnsi"/>
          <w:color w:val="2A2A2A"/>
        </w:rPr>
        <w:t xml:space="preserve"> membres du comité paroissial ainsi que deux membres de la campagne </w:t>
      </w:r>
      <w:r w:rsidR="00595A5D">
        <w:rPr>
          <w:rFonts w:asciiTheme="minorHAnsi" w:hAnsiTheme="minorHAnsi" w:cstheme="minorHAnsi"/>
          <w:color w:val="2A2A2A"/>
        </w:rPr>
        <w:t>continuent à faire des appels</w:t>
      </w:r>
      <w:r w:rsidR="00F556BE">
        <w:rPr>
          <w:rFonts w:asciiTheme="minorHAnsi" w:hAnsiTheme="minorHAnsi" w:cstheme="minorHAnsi"/>
          <w:color w:val="2A2A2A"/>
        </w:rPr>
        <w:t xml:space="preserve"> </w:t>
      </w:r>
      <w:r w:rsidR="00F556BE" w:rsidRPr="008B4DA8">
        <w:rPr>
          <w:rFonts w:asciiTheme="minorHAnsi" w:hAnsiTheme="minorHAnsi" w:cstheme="minorHAnsi"/>
          <w:color w:val="2A2A2A"/>
        </w:rPr>
        <w:t xml:space="preserve">aux paroissiens qui </w:t>
      </w:r>
      <w:r w:rsidR="00F556BE">
        <w:rPr>
          <w:rFonts w:asciiTheme="minorHAnsi" w:hAnsiTheme="minorHAnsi" w:cstheme="minorHAnsi"/>
          <w:color w:val="2A2A2A"/>
        </w:rPr>
        <w:t xml:space="preserve">ne se sont pas encore </w:t>
      </w:r>
      <w:r w:rsidR="003705AE">
        <w:rPr>
          <w:rFonts w:asciiTheme="minorHAnsi" w:hAnsiTheme="minorHAnsi" w:cstheme="minorHAnsi"/>
          <w:color w:val="2A2A2A"/>
        </w:rPr>
        <w:t>engagés</w:t>
      </w:r>
      <w:r w:rsidR="00F556BE">
        <w:rPr>
          <w:rFonts w:asciiTheme="minorHAnsi" w:hAnsiTheme="minorHAnsi" w:cstheme="minorHAnsi"/>
          <w:color w:val="2A2A2A"/>
        </w:rPr>
        <w:t xml:space="preserve"> pour cette </w:t>
      </w:r>
      <w:r w:rsidR="00595A5D">
        <w:rPr>
          <w:rFonts w:asciiTheme="minorHAnsi" w:hAnsiTheme="minorHAnsi" w:cstheme="minorHAnsi"/>
          <w:color w:val="2A2A2A"/>
        </w:rPr>
        <w:t>campagne</w:t>
      </w:r>
      <w:r w:rsidR="00F556BE">
        <w:rPr>
          <w:rFonts w:asciiTheme="minorHAnsi" w:hAnsiTheme="minorHAnsi" w:cstheme="minorHAnsi"/>
          <w:color w:val="2A2A2A"/>
        </w:rPr>
        <w:t>.</w:t>
      </w:r>
      <w:r w:rsidR="00F556BE">
        <w:rPr>
          <w:rFonts w:asciiTheme="minorHAnsi" w:hAnsiTheme="minorHAnsi" w:cstheme="minorHAnsi"/>
          <w:color w:val="2A2A2A"/>
        </w:rPr>
        <w:br/>
      </w:r>
      <w:r w:rsidR="00595A5D">
        <w:rPr>
          <w:rFonts w:asciiTheme="minorHAnsi" w:hAnsiTheme="minorHAnsi" w:cstheme="minorHAnsi"/>
          <w:color w:val="2A2A2A"/>
        </w:rPr>
        <w:t xml:space="preserve"> </w:t>
      </w:r>
    </w:p>
    <w:p w:rsidR="00BF26B6" w:rsidRPr="008B4DA8" w:rsidRDefault="00595A5D" w:rsidP="00BD7F64">
      <w:pPr>
        <w:pStyle w:val="Standard"/>
        <w:ind w:right="506"/>
        <w:rPr>
          <w:rFonts w:asciiTheme="minorHAnsi" w:hAnsiTheme="minorHAnsi" w:cstheme="minorHAnsi"/>
          <w:b/>
          <w:spacing w:val="20"/>
        </w:rPr>
      </w:pPr>
      <w:r>
        <w:rPr>
          <w:rFonts w:asciiTheme="minorHAnsi" w:hAnsiTheme="minorHAnsi" w:cstheme="minorHAnsi"/>
          <w:color w:val="2A2A2A"/>
        </w:rPr>
        <w:t xml:space="preserve">À date, la grande majorité des appels effectués furent </w:t>
      </w:r>
      <w:r w:rsidR="00F556BE">
        <w:rPr>
          <w:rFonts w:asciiTheme="minorHAnsi" w:hAnsiTheme="minorHAnsi" w:cstheme="minorHAnsi"/>
          <w:color w:val="2A2A2A"/>
        </w:rPr>
        <w:t xml:space="preserve">très </w:t>
      </w:r>
      <w:r>
        <w:rPr>
          <w:rFonts w:asciiTheme="minorHAnsi" w:hAnsiTheme="minorHAnsi" w:cstheme="minorHAnsi"/>
          <w:color w:val="2A2A2A"/>
        </w:rPr>
        <w:t>bien reçus et</w:t>
      </w:r>
      <w:r w:rsidR="003705AE">
        <w:rPr>
          <w:rFonts w:asciiTheme="minorHAnsi" w:hAnsiTheme="minorHAnsi" w:cstheme="minorHAnsi"/>
          <w:color w:val="2A2A2A"/>
        </w:rPr>
        <w:t xml:space="preserve"> les gens apprécient le contact</w:t>
      </w:r>
      <w:r>
        <w:rPr>
          <w:rFonts w:asciiTheme="minorHAnsi" w:hAnsiTheme="minorHAnsi" w:cstheme="minorHAnsi"/>
          <w:color w:val="2A2A2A"/>
        </w:rPr>
        <w:t xml:space="preserve"> personnel des membres du comité paroissial.  De plus, cet exercice aide la paroisse à mettre à jour son registre qui date de 2008, car en faisant les appels on </w:t>
      </w:r>
      <w:r w:rsidR="00F556BE">
        <w:rPr>
          <w:rFonts w:asciiTheme="minorHAnsi" w:hAnsiTheme="minorHAnsi" w:cstheme="minorHAnsi"/>
          <w:color w:val="2A2A2A"/>
        </w:rPr>
        <w:t>apprend</w:t>
      </w:r>
      <w:r>
        <w:rPr>
          <w:rFonts w:asciiTheme="minorHAnsi" w:hAnsiTheme="minorHAnsi" w:cstheme="minorHAnsi"/>
          <w:color w:val="2A2A2A"/>
        </w:rPr>
        <w:t xml:space="preserve"> que plusieurs numéros de téléphone </w:t>
      </w:r>
      <w:r w:rsidR="009C7A4C">
        <w:rPr>
          <w:rFonts w:asciiTheme="minorHAnsi" w:hAnsiTheme="minorHAnsi" w:cstheme="minorHAnsi"/>
          <w:color w:val="2A2A2A"/>
        </w:rPr>
        <w:t>sont hors service ou ont changé</w:t>
      </w:r>
      <w:r>
        <w:rPr>
          <w:rFonts w:asciiTheme="minorHAnsi" w:hAnsiTheme="minorHAnsi" w:cstheme="minorHAnsi"/>
          <w:color w:val="2A2A2A"/>
        </w:rPr>
        <w:t xml:space="preserve">, </w:t>
      </w:r>
      <w:r w:rsidR="00F556BE">
        <w:rPr>
          <w:rFonts w:asciiTheme="minorHAnsi" w:hAnsiTheme="minorHAnsi" w:cstheme="minorHAnsi"/>
          <w:color w:val="2A2A2A"/>
        </w:rPr>
        <w:t>et</w:t>
      </w:r>
      <w:r>
        <w:rPr>
          <w:rFonts w:asciiTheme="minorHAnsi" w:hAnsiTheme="minorHAnsi" w:cstheme="minorHAnsi"/>
          <w:color w:val="2A2A2A"/>
        </w:rPr>
        <w:t xml:space="preserve"> </w:t>
      </w:r>
      <w:r w:rsidR="00F556BE">
        <w:rPr>
          <w:rFonts w:asciiTheme="minorHAnsi" w:hAnsiTheme="minorHAnsi" w:cstheme="minorHAnsi"/>
          <w:color w:val="2A2A2A"/>
        </w:rPr>
        <w:t xml:space="preserve">que </w:t>
      </w:r>
      <w:r>
        <w:rPr>
          <w:rFonts w:asciiTheme="minorHAnsi" w:hAnsiTheme="minorHAnsi" w:cstheme="minorHAnsi"/>
          <w:color w:val="2A2A2A"/>
        </w:rPr>
        <w:t xml:space="preserve">certaines personnes inscrites </w:t>
      </w:r>
      <w:r w:rsidR="00F556BE">
        <w:rPr>
          <w:rFonts w:asciiTheme="minorHAnsi" w:hAnsiTheme="minorHAnsi" w:cstheme="minorHAnsi"/>
          <w:color w:val="2A2A2A"/>
        </w:rPr>
        <w:t>ont</w:t>
      </w:r>
      <w:r>
        <w:rPr>
          <w:rFonts w:asciiTheme="minorHAnsi" w:hAnsiTheme="minorHAnsi" w:cstheme="minorHAnsi"/>
          <w:color w:val="2A2A2A"/>
        </w:rPr>
        <w:t xml:space="preserve"> déménagé</w:t>
      </w:r>
      <w:r w:rsidR="003705AE">
        <w:rPr>
          <w:rFonts w:asciiTheme="minorHAnsi" w:hAnsiTheme="minorHAnsi" w:cstheme="minorHAnsi"/>
          <w:color w:val="2A2A2A"/>
        </w:rPr>
        <w:t xml:space="preserve"> ou font partie</w:t>
      </w:r>
      <w:r w:rsidR="009C7A4C">
        <w:rPr>
          <w:rFonts w:asciiTheme="minorHAnsi" w:hAnsiTheme="minorHAnsi" w:cstheme="minorHAnsi"/>
          <w:color w:val="2A2A2A"/>
        </w:rPr>
        <w:t xml:space="preserve"> d’une autre paroisse</w:t>
      </w:r>
      <w:r>
        <w:rPr>
          <w:rFonts w:asciiTheme="minorHAnsi" w:hAnsiTheme="minorHAnsi" w:cstheme="minorHAnsi"/>
          <w:color w:val="2A2A2A"/>
        </w:rPr>
        <w:t>.</w:t>
      </w:r>
    </w:p>
    <w:p w:rsidR="00AB7C48" w:rsidRPr="00A067A9" w:rsidRDefault="00BF26B6" w:rsidP="00E26277">
      <w:pPr>
        <w:pStyle w:val="Standard"/>
        <w:ind w:right="506"/>
        <w:rPr>
          <w:rFonts w:ascii="Bauhaus 93" w:hAnsi="Bauhaus 93" w:cs="Tahoma"/>
          <w:b/>
          <w:color w:val="2A2A2A"/>
          <w:sz w:val="36"/>
          <w:szCs w:val="36"/>
        </w:rPr>
      </w:pPr>
      <w:r>
        <w:rPr>
          <w:rFonts w:ascii="Tahoma" w:hAnsi="Tahoma" w:cs="Tahoma"/>
          <w:color w:val="2A2A2A"/>
          <w:sz w:val="20"/>
          <w:szCs w:val="20"/>
        </w:rPr>
        <w:br/>
      </w:r>
      <w:r w:rsidR="00A067A9">
        <w:rPr>
          <w:rFonts w:ascii="Bauhaus 93" w:hAnsi="Bauhaus 93" w:cs="Tahoma"/>
          <w:b/>
          <w:color w:val="2A2A2A"/>
          <w:sz w:val="36"/>
          <w:szCs w:val="36"/>
        </w:rPr>
        <w:t>Nouvelles de la V</w:t>
      </w:r>
      <w:r w:rsidRPr="00A067A9">
        <w:rPr>
          <w:rFonts w:ascii="Bauhaus 93" w:hAnsi="Bauhaus 93" w:cs="Tahoma"/>
          <w:b/>
          <w:color w:val="2A2A2A"/>
          <w:sz w:val="36"/>
          <w:szCs w:val="36"/>
        </w:rPr>
        <w:t>ille de Winnipeg</w:t>
      </w:r>
      <w:r w:rsidR="00090797" w:rsidRPr="00A067A9">
        <w:rPr>
          <w:rFonts w:ascii="Bauhaus 93" w:hAnsi="Bauhaus 93" w:cs="Tahoma"/>
          <w:b/>
          <w:color w:val="2A2A2A"/>
          <w:sz w:val="36"/>
          <w:szCs w:val="36"/>
        </w:rPr>
        <w:t xml:space="preserve"> </w:t>
      </w:r>
    </w:p>
    <w:p w:rsidR="008E4F09" w:rsidRDefault="008E4F09" w:rsidP="006A6291">
      <w:pPr>
        <w:pStyle w:val="Standard"/>
        <w:ind w:right="506"/>
        <w:jc w:val="center"/>
        <w:rPr>
          <w:rFonts w:asciiTheme="minorHAnsi" w:hAnsiTheme="minorHAnsi" w:cstheme="minorHAnsi"/>
          <w:color w:val="2A2A2A"/>
        </w:rPr>
      </w:pPr>
    </w:p>
    <w:p w:rsidR="00DB67FA" w:rsidRDefault="00A067A9" w:rsidP="00DB67FA">
      <w:pPr>
        <w:pStyle w:val="Standard"/>
        <w:ind w:right="506"/>
        <w:rPr>
          <w:rFonts w:asciiTheme="minorHAnsi" w:hAnsiTheme="minorHAnsi" w:cstheme="minorHAnsi"/>
          <w:i/>
          <w:color w:val="2A2A2A"/>
        </w:rPr>
      </w:pPr>
      <w:r>
        <w:rPr>
          <w:rFonts w:asciiTheme="minorHAnsi" w:hAnsiTheme="minorHAnsi" w:cstheme="minorHAnsi"/>
          <w:color w:val="2A2A2A"/>
        </w:rPr>
        <w:t>Le 22 novembre dernier la Paroisse-Cathédrale de Saint-Boniface a reçu une lettre de la Ville de Winnipeg indiquant que</w:t>
      </w:r>
      <w:r w:rsidR="003705AE">
        <w:rPr>
          <w:rFonts w:asciiTheme="minorHAnsi" w:hAnsiTheme="minorHAnsi" w:cstheme="minorHAnsi"/>
          <w:color w:val="2A2A2A"/>
        </w:rPr>
        <w:t>,</w:t>
      </w:r>
      <w:r>
        <w:rPr>
          <w:rFonts w:asciiTheme="minorHAnsi" w:hAnsiTheme="minorHAnsi" w:cstheme="minorHAnsi"/>
          <w:color w:val="2A2A2A"/>
        </w:rPr>
        <w:t xml:space="preserve"> le 8 janvier 2013</w:t>
      </w:r>
      <w:r w:rsidR="003705AE">
        <w:rPr>
          <w:rFonts w:asciiTheme="minorHAnsi" w:hAnsiTheme="minorHAnsi" w:cstheme="minorHAnsi"/>
          <w:color w:val="2A2A2A"/>
        </w:rPr>
        <w:t>,</w:t>
      </w:r>
      <w:r>
        <w:rPr>
          <w:rFonts w:asciiTheme="minorHAnsi" w:hAnsiTheme="minorHAnsi" w:cstheme="minorHAnsi"/>
          <w:color w:val="2A2A2A"/>
        </w:rPr>
        <w:t xml:space="preserve"> la désignation du site de la Cathédrale sera discutée durant la rencontre du </w:t>
      </w:r>
      <w:r>
        <w:rPr>
          <w:rFonts w:asciiTheme="minorHAnsi" w:hAnsiTheme="minorHAnsi" w:cstheme="minorHAnsi"/>
          <w:i/>
          <w:color w:val="2A2A2A"/>
        </w:rPr>
        <w:t xml:space="preserve">Standing Policy </w:t>
      </w:r>
      <w:proofErr w:type="spellStart"/>
      <w:r>
        <w:rPr>
          <w:rFonts w:asciiTheme="minorHAnsi" w:hAnsiTheme="minorHAnsi" w:cstheme="minorHAnsi"/>
          <w:i/>
          <w:color w:val="2A2A2A"/>
        </w:rPr>
        <w:t>Committee</w:t>
      </w:r>
      <w:proofErr w:type="spellEnd"/>
      <w:r>
        <w:rPr>
          <w:rFonts w:asciiTheme="minorHAnsi" w:hAnsiTheme="minorHAnsi" w:cstheme="minorHAnsi"/>
          <w:i/>
          <w:color w:val="2A2A2A"/>
        </w:rPr>
        <w:t xml:space="preserve"> on </w:t>
      </w:r>
      <w:proofErr w:type="spellStart"/>
      <w:r>
        <w:rPr>
          <w:rFonts w:asciiTheme="minorHAnsi" w:hAnsiTheme="minorHAnsi" w:cstheme="minorHAnsi"/>
          <w:i/>
          <w:color w:val="2A2A2A"/>
        </w:rPr>
        <w:t>Downtown</w:t>
      </w:r>
      <w:proofErr w:type="spellEnd"/>
      <w:r>
        <w:rPr>
          <w:rFonts w:asciiTheme="minorHAnsi" w:hAnsiTheme="minorHAnsi" w:cstheme="minorHAnsi"/>
          <w:i/>
          <w:color w:val="2A2A2A"/>
        </w:rPr>
        <w:t xml:space="preserve"> </w:t>
      </w:r>
      <w:proofErr w:type="spellStart"/>
      <w:r>
        <w:rPr>
          <w:rFonts w:asciiTheme="minorHAnsi" w:hAnsiTheme="minorHAnsi" w:cstheme="minorHAnsi"/>
          <w:i/>
          <w:color w:val="2A2A2A"/>
        </w:rPr>
        <w:t>Development</w:t>
      </w:r>
      <w:proofErr w:type="spellEnd"/>
      <w:r>
        <w:rPr>
          <w:rFonts w:asciiTheme="minorHAnsi" w:hAnsiTheme="minorHAnsi" w:cstheme="minorHAnsi"/>
          <w:i/>
          <w:color w:val="2A2A2A"/>
        </w:rPr>
        <w:t xml:space="preserve">, </w:t>
      </w:r>
      <w:proofErr w:type="spellStart"/>
      <w:r>
        <w:rPr>
          <w:rFonts w:asciiTheme="minorHAnsi" w:hAnsiTheme="minorHAnsi" w:cstheme="minorHAnsi"/>
          <w:i/>
          <w:color w:val="2A2A2A"/>
        </w:rPr>
        <w:t>Heritage</w:t>
      </w:r>
      <w:proofErr w:type="spellEnd"/>
      <w:r>
        <w:rPr>
          <w:rFonts w:asciiTheme="minorHAnsi" w:hAnsiTheme="minorHAnsi" w:cstheme="minorHAnsi"/>
          <w:i/>
          <w:color w:val="2A2A2A"/>
        </w:rPr>
        <w:t xml:space="preserve"> and </w:t>
      </w:r>
      <w:proofErr w:type="spellStart"/>
      <w:r>
        <w:rPr>
          <w:rFonts w:asciiTheme="minorHAnsi" w:hAnsiTheme="minorHAnsi" w:cstheme="minorHAnsi"/>
          <w:i/>
          <w:color w:val="2A2A2A"/>
        </w:rPr>
        <w:t>Riverbank</w:t>
      </w:r>
      <w:proofErr w:type="spellEnd"/>
      <w:r>
        <w:rPr>
          <w:rFonts w:asciiTheme="minorHAnsi" w:hAnsiTheme="minorHAnsi" w:cstheme="minorHAnsi"/>
          <w:i/>
          <w:color w:val="2A2A2A"/>
        </w:rPr>
        <w:t xml:space="preserve"> Management.</w:t>
      </w:r>
    </w:p>
    <w:p w:rsidR="00A067A9" w:rsidRDefault="00A067A9" w:rsidP="00DB67FA">
      <w:pPr>
        <w:pStyle w:val="Standard"/>
        <w:ind w:right="506"/>
        <w:rPr>
          <w:rFonts w:asciiTheme="minorHAnsi" w:hAnsiTheme="minorHAnsi" w:cstheme="minorHAnsi"/>
          <w:i/>
          <w:color w:val="2A2A2A"/>
        </w:rPr>
      </w:pPr>
    </w:p>
    <w:p w:rsidR="00A067A9" w:rsidRPr="00F556BE" w:rsidRDefault="00A067A9" w:rsidP="00DB67FA">
      <w:pPr>
        <w:pStyle w:val="Standard"/>
        <w:ind w:right="506"/>
        <w:rPr>
          <w:rFonts w:asciiTheme="minorHAnsi" w:hAnsiTheme="minorHAnsi" w:cstheme="minorHAnsi"/>
          <w:color w:val="2A2A2A"/>
        </w:rPr>
      </w:pPr>
      <w:r>
        <w:rPr>
          <w:rFonts w:asciiTheme="minorHAnsi" w:hAnsiTheme="minorHAnsi" w:cstheme="minorHAnsi"/>
          <w:color w:val="2A2A2A"/>
        </w:rPr>
        <w:t xml:space="preserve">Julie Turenne-Maynard et un autre membre du sous-comité du patrimoine seront présents pour répondre aux questions.  De plus, des démarches se poursuivent auprès de la mairie et de notre conseiller Daniel </w:t>
      </w:r>
      <w:proofErr w:type="spellStart"/>
      <w:r>
        <w:rPr>
          <w:rFonts w:asciiTheme="minorHAnsi" w:hAnsiTheme="minorHAnsi" w:cstheme="minorHAnsi"/>
          <w:color w:val="2A2A2A"/>
        </w:rPr>
        <w:t>Vandal</w:t>
      </w:r>
      <w:proofErr w:type="spellEnd"/>
      <w:r>
        <w:rPr>
          <w:rFonts w:asciiTheme="minorHAnsi" w:hAnsiTheme="minorHAnsi" w:cstheme="minorHAnsi"/>
          <w:color w:val="2A2A2A"/>
        </w:rPr>
        <w:t xml:space="preserve"> pour recevoir</w:t>
      </w:r>
      <w:r w:rsidR="00F556BE">
        <w:rPr>
          <w:rFonts w:asciiTheme="minorHAnsi" w:hAnsiTheme="minorHAnsi" w:cstheme="minorHAnsi"/>
          <w:color w:val="2A2A2A"/>
        </w:rPr>
        <w:t xml:space="preserve"> une réponse favorable à la requête d</w:t>
      </w:r>
      <w:r>
        <w:rPr>
          <w:rFonts w:asciiTheme="minorHAnsi" w:hAnsiTheme="minorHAnsi" w:cstheme="minorHAnsi"/>
          <w:color w:val="2A2A2A"/>
        </w:rPr>
        <w:t>’appui financier pour le projet Renouveau.</w:t>
      </w:r>
    </w:p>
    <w:sectPr w:rsidR="00A067A9" w:rsidRPr="00F556BE" w:rsidSect="00F556BE">
      <w:pgSz w:w="12240" w:h="15840"/>
      <w:pgMar w:top="720" w:right="720" w:bottom="45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Arial">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6A6291"/>
    <w:rsid w:val="000253F5"/>
    <w:rsid w:val="0003185E"/>
    <w:rsid w:val="00090797"/>
    <w:rsid w:val="00115ED9"/>
    <w:rsid w:val="00117BDB"/>
    <w:rsid w:val="001315A6"/>
    <w:rsid w:val="001B5A99"/>
    <w:rsid w:val="001E015F"/>
    <w:rsid w:val="0022341A"/>
    <w:rsid w:val="003705AE"/>
    <w:rsid w:val="003955CA"/>
    <w:rsid w:val="003C48ED"/>
    <w:rsid w:val="003D4E89"/>
    <w:rsid w:val="00450496"/>
    <w:rsid w:val="004F2A4C"/>
    <w:rsid w:val="00506AAE"/>
    <w:rsid w:val="00557C93"/>
    <w:rsid w:val="00565C03"/>
    <w:rsid w:val="00574759"/>
    <w:rsid w:val="00577DCB"/>
    <w:rsid w:val="00595A5D"/>
    <w:rsid w:val="00617D81"/>
    <w:rsid w:val="00675FDB"/>
    <w:rsid w:val="006A6291"/>
    <w:rsid w:val="00740EDF"/>
    <w:rsid w:val="0078751A"/>
    <w:rsid w:val="0079260C"/>
    <w:rsid w:val="007A1FBA"/>
    <w:rsid w:val="007C22B4"/>
    <w:rsid w:val="007C51C0"/>
    <w:rsid w:val="007D504A"/>
    <w:rsid w:val="007D6A97"/>
    <w:rsid w:val="00816C7C"/>
    <w:rsid w:val="00822E7A"/>
    <w:rsid w:val="00842592"/>
    <w:rsid w:val="00851B40"/>
    <w:rsid w:val="00883CEA"/>
    <w:rsid w:val="008B4DA8"/>
    <w:rsid w:val="008B5167"/>
    <w:rsid w:val="008E4F09"/>
    <w:rsid w:val="008F0753"/>
    <w:rsid w:val="00922C0C"/>
    <w:rsid w:val="009253A9"/>
    <w:rsid w:val="009A028F"/>
    <w:rsid w:val="009C7A4C"/>
    <w:rsid w:val="00A067A9"/>
    <w:rsid w:val="00A5755D"/>
    <w:rsid w:val="00AB7C48"/>
    <w:rsid w:val="00AD30BC"/>
    <w:rsid w:val="00B11A6D"/>
    <w:rsid w:val="00B9580A"/>
    <w:rsid w:val="00BA04B3"/>
    <w:rsid w:val="00BD7F64"/>
    <w:rsid w:val="00BF26B6"/>
    <w:rsid w:val="00C12B1D"/>
    <w:rsid w:val="00C21F1F"/>
    <w:rsid w:val="00D12280"/>
    <w:rsid w:val="00D42AD4"/>
    <w:rsid w:val="00D87DBB"/>
    <w:rsid w:val="00D96282"/>
    <w:rsid w:val="00DB67FA"/>
    <w:rsid w:val="00E26277"/>
    <w:rsid w:val="00E65448"/>
    <w:rsid w:val="00F215A9"/>
    <w:rsid w:val="00F419DC"/>
    <w:rsid w:val="00F556BE"/>
    <w:rsid w:val="00FB5A17"/>
    <w:rsid w:val="00FE2E57"/>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291"/>
    <w:pPr>
      <w:widowControl w:val="0"/>
      <w:suppressAutoHyphens/>
      <w:autoSpaceDN w:val="0"/>
      <w:spacing w:after="0" w:line="240" w:lineRule="auto"/>
      <w:textAlignment w:val="baseline"/>
    </w:pPr>
    <w:rPr>
      <w:rFonts w:ascii="Times New Roman" w:eastAsia="Arial, Arial" w:hAnsi="Times New Roman" w:cs="Tahoma"/>
      <w:kern w:val="3"/>
      <w:sz w:val="24"/>
      <w:szCs w:val="24"/>
      <w:lang w:val="en-CA"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6A6291"/>
    <w:pPr>
      <w:suppressAutoHyphens/>
      <w:autoSpaceDN w:val="0"/>
      <w:spacing w:after="0" w:line="240" w:lineRule="auto"/>
      <w:textAlignment w:val="baseline"/>
    </w:pPr>
    <w:rPr>
      <w:rFonts w:ascii="Times New Roman" w:eastAsia="Times New Roman" w:hAnsi="Times New Roman" w:cs="Times New Roman"/>
      <w:kern w:val="3"/>
      <w:sz w:val="24"/>
      <w:szCs w:val="24"/>
      <w:lang w:eastAsia="fr-CA"/>
    </w:rPr>
  </w:style>
  <w:style w:type="paragraph" w:styleId="BalloonText">
    <w:name w:val="Balloon Text"/>
    <w:basedOn w:val="Normal"/>
    <w:link w:val="BalloonTextChar"/>
    <w:uiPriority w:val="99"/>
    <w:semiHidden/>
    <w:unhideWhenUsed/>
    <w:rsid w:val="008F0753"/>
    <w:rPr>
      <w:rFonts w:ascii="Tahoma" w:hAnsi="Tahoma"/>
      <w:sz w:val="16"/>
      <w:szCs w:val="16"/>
    </w:rPr>
  </w:style>
  <w:style w:type="character" w:customStyle="1" w:styleId="BalloonTextChar">
    <w:name w:val="Balloon Text Char"/>
    <w:basedOn w:val="DefaultParagraphFont"/>
    <w:link w:val="BalloonText"/>
    <w:uiPriority w:val="99"/>
    <w:semiHidden/>
    <w:rsid w:val="008F0753"/>
    <w:rPr>
      <w:rFonts w:ascii="Tahoma" w:eastAsia="Arial, Arial" w:hAnsi="Tahoma" w:cs="Tahoma"/>
      <w:kern w:val="3"/>
      <w:sz w:val="16"/>
      <w:szCs w:val="16"/>
      <w:lang w:val="en-CA" w:eastAsia="fr-CA"/>
    </w:rPr>
  </w:style>
  <w:style w:type="character" w:styleId="Hyperlink">
    <w:name w:val="Hyperlink"/>
    <w:basedOn w:val="DefaultParagraphFont"/>
    <w:uiPriority w:val="99"/>
    <w:unhideWhenUsed/>
    <w:rsid w:val="00617D81"/>
    <w:rPr>
      <w:color w:val="0000FF" w:themeColor="hyperlink"/>
      <w:u w:val="single"/>
    </w:rPr>
  </w:style>
  <w:style w:type="character" w:customStyle="1" w:styleId="c411phonenumber">
    <w:name w:val="c411phonenumber"/>
    <w:basedOn w:val="DefaultParagraphFont"/>
    <w:rsid w:val="00617D81"/>
  </w:style>
  <w:style w:type="paragraph" w:customStyle="1" w:styleId="Default">
    <w:name w:val="Default"/>
    <w:rsid w:val="009A028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291"/>
    <w:pPr>
      <w:widowControl w:val="0"/>
      <w:suppressAutoHyphens/>
      <w:autoSpaceDN w:val="0"/>
      <w:spacing w:after="0" w:line="240" w:lineRule="auto"/>
      <w:textAlignment w:val="baseline"/>
    </w:pPr>
    <w:rPr>
      <w:rFonts w:ascii="Times New Roman" w:eastAsia="Arial, Arial" w:hAnsi="Times New Roman" w:cs="Tahoma"/>
      <w:kern w:val="3"/>
      <w:sz w:val="24"/>
      <w:szCs w:val="24"/>
      <w:lang w:val="en-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6A6291"/>
    <w:pPr>
      <w:suppressAutoHyphens/>
      <w:autoSpaceDN w:val="0"/>
      <w:spacing w:after="0" w:line="240" w:lineRule="auto"/>
      <w:textAlignment w:val="baseline"/>
    </w:pPr>
    <w:rPr>
      <w:rFonts w:ascii="Times New Roman" w:eastAsia="Times New Roman" w:hAnsi="Times New Roman" w:cs="Times New Roman"/>
      <w:kern w:val="3"/>
      <w:sz w:val="24"/>
      <w:szCs w:val="24"/>
      <w:lang w:eastAsia="fr-CA"/>
    </w:rPr>
  </w:style>
  <w:style w:type="paragraph" w:styleId="Textedebulles">
    <w:name w:val="Balloon Text"/>
    <w:basedOn w:val="Normal"/>
    <w:link w:val="TextedebullesCar"/>
    <w:uiPriority w:val="99"/>
    <w:semiHidden/>
    <w:unhideWhenUsed/>
    <w:rsid w:val="008F0753"/>
    <w:rPr>
      <w:rFonts w:ascii="Tahoma" w:hAnsi="Tahoma"/>
      <w:sz w:val="16"/>
      <w:szCs w:val="16"/>
    </w:rPr>
  </w:style>
  <w:style w:type="character" w:customStyle="1" w:styleId="TextedebullesCar">
    <w:name w:val="Texte de bulles Car"/>
    <w:basedOn w:val="Policepardfaut"/>
    <w:link w:val="Textedebulles"/>
    <w:uiPriority w:val="99"/>
    <w:semiHidden/>
    <w:rsid w:val="008F0753"/>
    <w:rPr>
      <w:rFonts w:ascii="Tahoma" w:eastAsia="Arial, Arial" w:hAnsi="Tahoma" w:cs="Tahoma"/>
      <w:kern w:val="3"/>
      <w:sz w:val="16"/>
      <w:szCs w:val="16"/>
      <w:lang w:val="en-CA" w:eastAsia="fr-CA"/>
    </w:rPr>
  </w:style>
  <w:style w:type="character" w:styleId="Lienhypertexte">
    <w:name w:val="Hyperlink"/>
    <w:basedOn w:val="Policepardfaut"/>
    <w:uiPriority w:val="99"/>
    <w:unhideWhenUsed/>
    <w:rsid w:val="00617D81"/>
    <w:rPr>
      <w:color w:val="0000FF" w:themeColor="hyperlink"/>
      <w:u w:val="single"/>
    </w:rPr>
  </w:style>
  <w:style w:type="character" w:customStyle="1" w:styleId="c411phonenumber">
    <w:name w:val="c411phonenumber"/>
    <w:basedOn w:val="Policepardfaut"/>
    <w:rsid w:val="00617D81"/>
  </w:style>
  <w:style w:type="paragraph" w:customStyle="1" w:styleId="Default">
    <w:name w:val="Default"/>
    <w:rsid w:val="009A028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70479259">
      <w:bodyDiv w:val="1"/>
      <w:marLeft w:val="0"/>
      <w:marRight w:val="0"/>
      <w:marTop w:val="0"/>
      <w:marBottom w:val="0"/>
      <w:divBdr>
        <w:top w:val="none" w:sz="0" w:space="0" w:color="auto"/>
        <w:left w:val="none" w:sz="0" w:space="0" w:color="auto"/>
        <w:bottom w:val="none" w:sz="0" w:space="0" w:color="auto"/>
        <w:right w:val="none" w:sz="0" w:space="0" w:color="auto"/>
      </w:divBdr>
      <w:divsChild>
        <w:div w:id="1512144748">
          <w:marLeft w:val="0"/>
          <w:marRight w:val="0"/>
          <w:marTop w:val="0"/>
          <w:marBottom w:val="0"/>
          <w:divBdr>
            <w:top w:val="none" w:sz="0" w:space="0" w:color="auto"/>
            <w:left w:val="none" w:sz="0" w:space="0" w:color="auto"/>
            <w:bottom w:val="none" w:sz="0" w:space="0" w:color="auto"/>
            <w:right w:val="none" w:sz="0" w:space="0" w:color="auto"/>
          </w:divBdr>
          <w:divsChild>
            <w:div w:id="1900702243">
              <w:marLeft w:val="0"/>
              <w:marRight w:val="0"/>
              <w:marTop w:val="75"/>
              <w:marBottom w:val="0"/>
              <w:divBdr>
                <w:top w:val="none" w:sz="0" w:space="0" w:color="auto"/>
                <w:left w:val="none" w:sz="0" w:space="0" w:color="auto"/>
                <w:bottom w:val="none" w:sz="0" w:space="0" w:color="auto"/>
                <w:right w:val="none" w:sz="0" w:space="0" w:color="auto"/>
              </w:divBdr>
              <w:divsChild>
                <w:div w:id="387188963">
                  <w:marLeft w:val="0"/>
                  <w:marRight w:val="0"/>
                  <w:marTop w:val="0"/>
                  <w:marBottom w:val="0"/>
                  <w:divBdr>
                    <w:top w:val="none" w:sz="0" w:space="0" w:color="auto"/>
                    <w:left w:val="none" w:sz="0" w:space="0" w:color="auto"/>
                    <w:bottom w:val="none" w:sz="0" w:space="0" w:color="auto"/>
                    <w:right w:val="none" w:sz="0" w:space="0" w:color="auto"/>
                  </w:divBdr>
                  <w:divsChild>
                    <w:div w:id="1685286113">
                      <w:marLeft w:val="0"/>
                      <w:marRight w:val="0"/>
                      <w:marTop w:val="0"/>
                      <w:marBottom w:val="0"/>
                      <w:divBdr>
                        <w:top w:val="none" w:sz="0" w:space="0" w:color="auto"/>
                        <w:left w:val="none" w:sz="0" w:space="0" w:color="auto"/>
                        <w:bottom w:val="none" w:sz="0" w:space="0" w:color="auto"/>
                        <w:right w:val="none" w:sz="0" w:space="0" w:color="auto"/>
                      </w:divBdr>
                      <w:divsChild>
                        <w:div w:id="1878809275">
                          <w:marLeft w:val="0"/>
                          <w:marRight w:val="0"/>
                          <w:marTop w:val="0"/>
                          <w:marBottom w:val="0"/>
                          <w:divBdr>
                            <w:top w:val="none" w:sz="0" w:space="0" w:color="auto"/>
                            <w:left w:val="none" w:sz="0" w:space="0" w:color="auto"/>
                            <w:bottom w:val="none" w:sz="0" w:space="0" w:color="auto"/>
                            <w:right w:val="none" w:sz="0" w:space="0" w:color="auto"/>
                          </w:divBdr>
                          <w:divsChild>
                            <w:div w:id="4777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bing.com/images/search?q=telephone&amp;view=detail&amp;id=573439073D0673720FEE0B1036D1240C71DCEB47&amp;FORM=IDFRI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2D1B7-462A-4970-A0DD-B7DDDFC27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595</Words>
  <Characters>3277</Characters>
  <Application>Microsoft Office Word</Application>
  <DocSecurity>0</DocSecurity>
  <Lines>27</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JulieTurenne-Maynard</dc:creator>
  <cp:lastModifiedBy>pascale.dalcq</cp:lastModifiedBy>
  <cp:revision>3</cp:revision>
  <dcterms:created xsi:type="dcterms:W3CDTF">2012-11-28T20:34:00Z</dcterms:created>
  <dcterms:modified xsi:type="dcterms:W3CDTF">2012-11-28T23:27:00Z</dcterms:modified>
</cp:coreProperties>
</file>